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5EC4B" w14:textId="3FC537A3" w:rsidR="00ED47EA" w:rsidRPr="00E318FC" w:rsidRDefault="00616747" w:rsidP="00ED47EA">
      <w:pPr>
        <w:rPr>
          <w:rFonts w:ascii="Calibri" w:eastAsiaTheme="minorHAnsi" w:hAnsi="Calibri"/>
          <w:b/>
          <w:bCs/>
          <w:sz w:val="18"/>
          <w:szCs w:val="18"/>
        </w:rPr>
      </w:pPr>
      <w:r w:rsidRPr="00D3787D">
        <w:rPr>
          <w:rFonts w:ascii="Calibri" w:eastAsiaTheme="minorHAnsi" w:hAnsi="Calibri"/>
          <w:b/>
          <w:bCs/>
          <w:sz w:val="18"/>
          <w:szCs w:val="18"/>
        </w:rPr>
        <w:t>Руководство пользователя NU45</w:t>
      </w:r>
    </w:p>
    <w:p w14:paraId="08C3C9C9" w14:textId="1867C2DC" w:rsidR="00ED47EA" w:rsidRPr="00D3787D" w:rsidRDefault="00616747" w:rsidP="00ED47EA">
      <w:pPr>
        <w:rPr>
          <w:rFonts w:ascii="Calibri" w:eastAsiaTheme="minorHAnsi" w:hAnsi="Calibri"/>
          <w:b/>
          <w:bCs/>
          <w:sz w:val="18"/>
          <w:szCs w:val="18"/>
        </w:rPr>
      </w:pPr>
      <w:r w:rsidRPr="00D3787D">
        <w:rPr>
          <w:rFonts w:ascii="Calibri" w:eastAsiaTheme="minorHAnsi" w:hAnsi="Calibri"/>
          <w:b/>
          <w:bCs/>
          <w:sz w:val="18"/>
          <w:szCs w:val="18"/>
        </w:rPr>
        <w:t>Краткое пособие</w:t>
      </w:r>
    </w:p>
    <w:p w14:paraId="5A20D087" w14:textId="7BC04783" w:rsidR="00ED47EA" w:rsidRPr="00D3787D" w:rsidRDefault="008C746D" w:rsidP="00ED47EA">
      <w:pPr>
        <w:rPr>
          <w:rFonts w:ascii="Calibri" w:eastAsiaTheme="minorHAnsi" w:hAnsi="Calibri"/>
          <w:sz w:val="18"/>
          <w:szCs w:val="18"/>
        </w:rPr>
      </w:pPr>
      <w:r>
        <w:rPr>
          <w:rFonts w:ascii="Calibri" w:eastAsiaTheme="minorHAnsi" w:hAnsi="Calibri"/>
          <w:noProof/>
          <w:sz w:val="18"/>
          <w:szCs w:val="18"/>
          <w:lang w:val="en-US" w:eastAsia="ru-RU"/>
        </w:rPr>
        <w:drawing>
          <wp:inline distT="0" distB="0" distL="0" distR="0" wp14:anchorId="58EC7F59" wp14:editId="75DB5E5F">
            <wp:extent cx="6640830" cy="2038350"/>
            <wp:effectExtent l="0" t="0" r="0" b="0"/>
            <wp:docPr id="5" name="Изображение 5" descr="Macintosh HD:Users:mac:Downloads:IMG_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ac:Downloads:IMG_41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938FF" w14:textId="77777777" w:rsidR="00536A34" w:rsidRPr="00D3787D" w:rsidRDefault="00536A34" w:rsidP="00ED47EA">
      <w:pPr>
        <w:rPr>
          <w:rFonts w:ascii="Calibri" w:eastAsiaTheme="minorHAnsi" w:hAnsi="Calibri"/>
          <w:sz w:val="18"/>
          <w:szCs w:val="18"/>
        </w:rPr>
      </w:pPr>
    </w:p>
    <w:p w14:paraId="37ECA0D6" w14:textId="39B654EB" w:rsidR="00ED47EA" w:rsidRPr="00D3787D" w:rsidRDefault="00834D09" w:rsidP="00ED47EA">
      <w:pPr>
        <w:rPr>
          <w:rFonts w:ascii="Calibri" w:eastAsiaTheme="minorHAnsi" w:hAnsi="Calibri"/>
          <w:b/>
          <w:bCs/>
          <w:sz w:val="18"/>
          <w:szCs w:val="18"/>
          <w:lang w:val="ru-RU"/>
        </w:rPr>
      </w:pPr>
      <w:r w:rsidRPr="00D3787D">
        <w:rPr>
          <w:rFonts w:ascii="Calibri" w:eastAsiaTheme="minorHAnsi" w:hAnsi="Calibri"/>
          <w:b/>
          <w:bCs/>
          <w:sz w:val="18"/>
          <w:szCs w:val="18"/>
          <w:lang w:val="ru-RU"/>
        </w:rPr>
        <w:t>Об устройстве</w:t>
      </w:r>
    </w:p>
    <w:p w14:paraId="26440AB0" w14:textId="595DFDCE" w:rsidR="007165E1" w:rsidRPr="00D3787D" w:rsidRDefault="00834D09" w:rsidP="007165E1">
      <w:pPr>
        <w:pStyle w:val="a8"/>
        <w:numPr>
          <w:ilvl w:val="0"/>
          <w:numId w:val="3"/>
        </w:numPr>
        <w:spacing w:line="0" w:lineRule="atLeast"/>
        <w:rPr>
          <w:rFonts w:ascii="Calibri" w:eastAsiaTheme="minorHAnsi" w:hAnsi="Calibri" w:cs="Calibri"/>
          <w:sz w:val="18"/>
          <w:szCs w:val="18"/>
        </w:rPr>
      </w:pPr>
      <w:r w:rsidRPr="00D3787D">
        <w:rPr>
          <w:rFonts w:ascii="Calibri" w:eastAsiaTheme="minorHAnsi" w:hAnsi="Calibri" w:cs="Calibri"/>
          <w:sz w:val="18"/>
          <w:szCs w:val="18"/>
        </w:rPr>
        <w:t>М</w:t>
      </w:r>
      <w:r w:rsidR="00616747" w:rsidRPr="00D3787D">
        <w:rPr>
          <w:rFonts w:ascii="Calibri" w:eastAsiaTheme="minorHAnsi" w:hAnsi="Calibri" w:cs="Calibri"/>
          <w:sz w:val="18"/>
          <w:szCs w:val="18"/>
        </w:rPr>
        <w:t>ощность</w:t>
      </w:r>
      <w:r w:rsidRPr="00D3787D">
        <w:rPr>
          <w:rFonts w:ascii="Calibri" w:eastAsiaTheme="minorHAnsi" w:hAnsi="Calibri" w:cs="Calibri"/>
          <w:sz w:val="18"/>
          <w:szCs w:val="18"/>
        </w:rPr>
        <w:t xml:space="preserve"> до</w:t>
      </w:r>
      <w:r w:rsidR="00616747" w:rsidRPr="00D3787D">
        <w:rPr>
          <w:rFonts w:ascii="Calibri" w:eastAsiaTheme="minorHAnsi" w:hAnsi="Calibri" w:cs="Calibri"/>
          <w:sz w:val="18"/>
          <w:szCs w:val="18"/>
        </w:rPr>
        <w:t xml:space="preserve"> 1700 люмен</w:t>
      </w:r>
    </w:p>
    <w:p w14:paraId="1B5AC881" w14:textId="4954B6DD" w:rsidR="007165E1" w:rsidRPr="00D3787D" w:rsidRDefault="00616747" w:rsidP="007165E1">
      <w:pPr>
        <w:pStyle w:val="a8"/>
        <w:numPr>
          <w:ilvl w:val="0"/>
          <w:numId w:val="3"/>
        </w:numPr>
        <w:spacing w:line="0" w:lineRule="atLeast"/>
        <w:rPr>
          <w:rFonts w:ascii="Calibri" w:eastAsiaTheme="minorHAnsi" w:hAnsi="Calibri" w:cs="Calibri"/>
          <w:sz w:val="18"/>
          <w:szCs w:val="18"/>
        </w:rPr>
      </w:pPr>
      <w:r w:rsidRPr="00D3787D">
        <w:rPr>
          <w:rFonts w:ascii="Calibri" w:eastAsiaTheme="minorHAnsi" w:hAnsi="Calibri" w:cs="Calibri"/>
          <w:sz w:val="18"/>
          <w:szCs w:val="18"/>
        </w:rPr>
        <w:t>Оснащен основным белым светом (цветовая температура: 6000 К), вспомогательным белым светом с высоким индексом цветопередачи (CRI≥90, цветовая температура: 4500 К) и</w:t>
      </w:r>
      <w:r w:rsidR="00834D09" w:rsidRPr="00D3787D">
        <w:rPr>
          <w:rFonts w:ascii="Calibri" w:eastAsiaTheme="minorHAnsi" w:hAnsi="Calibri" w:cs="Calibri"/>
          <w:sz w:val="18"/>
          <w:szCs w:val="18"/>
        </w:rPr>
        <w:t xml:space="preserve"> вспомогательным красным светом</w:t>
      </w:r>
    </w:p>
    <w:p w14:paraId="04CABC42" w14:textId="3627D348" w:rsidR="007165E1" w:rsidRPr="00D3787D" w:rsidRDefault="00834D09" w:rsidP="007165E1">
      <w:pPr>
        <w:pStyle w:val="a8"/>
        <w:numPr>
          <w:ilvl w:val="0"/>
          <w:numId w:val="3"/>
        </w:numPr>
        <w:spacing w:line="0" w:lineRule="atLeast"/>
        <w:rPr>
          <w:rFonts w:ascii="Calibri" w:eastAsiaTheme="minorHAnsi" w:hAnsi="Calibri" w:cs="Calibri"/>
          <w:sz w:val="18"/>
          <w:szCs w:val="18"/>
        </w:rPr>
      </w:pPr>
      <w:r w:rsidRPr="00D3787D">
        <w:rPr>
          <w:rFonts w:ascii="Calibri" w:eastAsiaTheme="minorHAnsi" w:hAnsi="Calibri" w:cs="Calibri"/>
          <w:sz w:val="18"/>
          <w:szCs w:val="18"/>
        </w:rPr>
        <w:t>Задействует</w:t>
      </w:r>
      <w:r w:rsidR="00616747" w:rsidRPr="00D3787D">
        <w:rPr>
          <w:rFonts w:ascii="Calibri" w:eastAsiaTheme="minorHAnsi" w:hAnsi="Calibri" w:cs="Calibri"/>
          <w:sz w:val="18"/>
          <w:szCs w:val="18"/>
        </w:rPr>
        <w:t xml:space="preserve"> цельную систему оптических линз с различными гранями для отражен</w:t>
      </w:r>
      <w:r w:rsidRPr="00D3787D">
        <w:rPr>
          <w:rFonts w:ascii="Calibri" w:eastAsiaTheme="minorHAnsi" w:hAnsi="Calibri" w:cs="Calibri"/>
          <w:sz w:val="18"/>
          <w:szCs w:val="18"/>
        </w:rPr>
        <w:t>ия равномерного и мягкого света</w:t>
      </w:r>
    </w:p>
    <w:p w14:paraId="70A4D6B6" w14:textId="4A2A16CC" w:rsidR="007165E1" w:rsidRPr="00D3787D" w:rsidRDefault="00616747" w:rsidP="007165E1">
      <w:pPr>
        <w:pStyle w:val="a8"/>
        <w:numPr>
          <w:ilvl w:val="0"/>
          <w:numId w:val="3"/>
        </w:numPr>
        <w:spacing w:line="0" w:lineRule="atLeast"/>
        <w:rPr>
          <w:rFonts w:ascii="Calibri" w:eastAsiaTheme="minorHAnsi" w:hAnsi="Calibri" w:cs="Calibri"/>
          <w:sz w:val="18"/>
          <w:szCs w:val="18"/>
        </w:rPr>
      </w:pPr>
      <w:r w:rsidRPr="00D3787D">
        <w:rPr>
          <w:rFonts w:ascii="Calibri" w:eastAsiaTheme="minorHAnsi" w:hAnsi="Calibri" w:cs="Calibri"/>
          <w:sz w:val="18"/>
          <w:szCs w:val="18"/>
        </w:rPr>
        <w:t>Встроенный литий-ионны</w:t>
      </w:r>
      <w:r w:rsidR="00834D09" w:rsidRPr="00D3787D">
        <w:rPr>
          <w:rFonts w:ascii="Calibri" w:eastAsiaTheme="minorHAnsi" w:hAnsi="Calibri" w:cs="Calibri"/>
          <w:sz w:val="18"/>
          <w:szCs w:val="18"/>
        </w:rPr>
        <w:t>й аккумулятор емкостью 4000 мАч</w:t>
      </w:r>
    </w:p>
    <w:p w14:paraId="7ECE00CB" w14:textId="36E50550" w:rsidR="007165E1" w:rsidRPr="00D3787D" w:rsidRDefault="00834D09" w:rsidP="007165E1">
      <w:pPr>
        <w:pStyle w:val="a8"/>
        <w:numPr>
          <w:ilvl w:val="0"/>
          <w:numId w:val="3"/>
        </w:numPr>
        <w:spacing w:line="0" w:lineRule="atLeast"/>
        <w:rPr>
          <w:rFonts w:ascii="Calibri" w:eastAsiaTheme="minorHAnsi" w:hAnsi="Calibri" w:cs="Calibri"/>
          <w:sz w:val="18"/>
          <w:szCs w:val="18"/>
        </w:rPr>
      </w:pPr>
      <w:r w:rsidRPr="00D3787D">
        <w:rPr>
          <w:rFonts w:ascii="Calibri" w:eastAsiaTheme="minorHAnsi" w:hAnsi="Calibri" w:cs="Calibri"/>
          <w:sz w:val="18"/>
          <w:szCs w:val="18"/>
        </w:rPr>
        <w:t>Умная</w:t>
      </w:r>
      <w:r w:rsidR="00616747" w:rsidRPr="00D3787D">
        <w:rPr>
          <w:rFonts w:ascii="Calibri" w:eastAsiaTheme="minorHAnsi" w:hAnsi="Calibri" w:cs="Calibri"/>
          <w:sz w:val="18"/>
          <w:szCs w:val="18"/>
        </w:rPr>
        <w:t xml:space="preserve"> схема зарядки литий-ионного аккумулятора с зарядным портом USB-C</w:t>
      </w:r>
    </w:p>
    <w:p w14:paraId="4001758A" w14:textId="1083EA4F" w:rsidR="007165E1" w:rsidRPr="00D3787D" w:rsidRDefault="00616747" w:rsidP="007165E1">
      <w:pPr>
        <w:pStyle w:val="a8"/>
        <w:numPr>
          <w:ilvl w:val="0"/>
          <w:numId w:val="3"/>
        </w:numPr>
        <w:spacing w:line="0" w:lineRule="atLeast"/>
        <w:rPr>
          <w:rFonts w:ascii="Calibri" w:eastAsiaTheme="minorHAnsi" w:hAnsi="Calibri" w:cs="Calibri"/>
          <w:sz w:val="18"/>
          <w:szCs w:val="18"/>
        </w:rPr>
      </w:pPr>
      <w:r w:rsidRPr="00D3787D">
        <w:rPr>
          <w:rFonts w:ascii="Calibri" w:eastAsiaTheme="minorHAnsi" w:hAnsi="Calibri" w:cs="Calibri"/>
          <w:sz w:val="18"/>
          <w:szCs w:val="18"/>
        </w:rPr>
        <w:t>Ра</w:t>
      </w:r>
      <w:r w:rsidR="00834D09" w:rsidRPr="00D3787D">
        <w:rPr>
          <w:rFonts w:ascii="Calibri" w:eastAsiaTheme="minorHAnsi" w:hAnsi="Calibri" w:cs="Calibri"/>
          <w:sz w:val="18"/>
          <w:szCs w:val="18"/>
        </w:rPr>
        <w:t>зработан с двумя кнопками, отличными по форме и касанию</w:t>
      </w:r>
      <w:r w:rsidRPr="00D3787D">
        <w:rPr>
          <w:rFonts w:ascii="Calibri" w:eastAsiaTheme="minorHAnsi" w:hAnsi="Calibri" w:cs="Calibri"/>
          <w:sz w:val="18"/>
          <w:szCs w:val="18"/>
        </w:rPr>
        <w:t xml:space="preserve">, </w:t>
      </w:r>
      <w:r w:rsidRPr="001F1632">
        <w:rPr>
          <w:rFonts w:ascii="Calibri" w:eastAsiaTheme="minorHAnsi" w:hAnsi="Calibri" w:cs="Calibri"/>
          <w:sz w:val="18"/>
          <w:szCs w:val="18"/>
        </w:rPr>
        <w:t xml:space="preserve">обеспечивающими </w:t>
      </w:r>
      <w:proofErr w:type="spellStart"/>
      <w:r w:rsidRPr="001F1632">
        <w:rPr>
          <w:rFonts w:ascii="Calibri" w:eastAsiaTheme="minorHAnsi" w:hAnsi="Calibri" w:cs="Calibri"/>
          <w:sz w:val="18"/>
          <w:szCs w:val="18"/>
        </w:rPr>
        <w:t>уд</w:t>
      </w:r>
      <w:r w:rsidR="001F1632" w:rsidRPr="001F1632">
        <w:rPr>
          <w:rFonts w:ascii="Calibri" w:eastAsiaTheme="minorHAnsi" w:hAnsi="Calibri" w:cs="Calibri"/>
          <w:sz w:val="18"/>
          <w:szCs w:val="18"/>
        </w:rPr>
        <w:t>об</w:t>
      </w:r>
      <w:r w:rsidR="001F1632" w:rsidRPr="001F1632">
        <w:rPr>
          <w:rFonts w:ascii="Calibri" w:eastAsiaTheme="minorHAnsi" w:hAnsi="Calibri" w:cs="Times New Roman"/>
          <w:sz w:val="18"/>
          <w:szCs w:val="18"/>
          <w:lang w:val="ru-RU"/>
        </w:rPr>
        <w:t>ное</w:t>
      </w:r>
      <w:proofErr w:type="spellEnd"/>
      <w:r w:rsidR="00834D09" w:rsidRPr="001F1632">
        <w:rPr>
          <w:rFonts w:ascii="Calibri" w:eastAsiaTheme="minorHAnsi" w:hAnsi="Calibri" w:cs="Calibri"/>
          <w:sz w:val="18"/>
          <w:szCs w:val="18"/>
        </w:rPr>
        <w:t xml:space="preserve"> управления</w:t>
      </w:r>
      <w:r w:rsidR="00834D09" w:rsidRPr="00D3787D">
        <w:rPr>
          <w:rFonts w:ascii="Calibri" w:eastAsiaTheme="minorHAnsi" w:hAnsi="Calibri" w:cs="Calibri"/>
          <w:sz w:val="18"/>
          <w:szCs w:val="18"/>
        </w:rPr>
        <w:t xml:space="preserve"> одной рукой</w:t>
      </w:r>
    </w:p>
    <w:p w14:paraId="13070A79" w14:textId="7FE9BF42" w:rsidR="007165E1" w:rsidRPr="00D3787D" w:rsidRDefault="00616747" w:rsidP="007165E1">
      <w:pPr>
        <w:pStyle w:val="a8"/>
        <w:numPr>
          <w:ilvl w:val="0"/>
          <w:numId w:val="3"/>
        </w:numPr>
        <w:spacing w:line="0" w:lineRule="atLeast"/>
        <w:rPr>
          <w:rFonts w:ascii="Calibri" w:eastAsiaTheme="minorHAnsi" w:hAnsi="Calibri" w:cs="Calibri"/>
          <w:sz w:val="18"/>
          <w:szCs w:val="18"/>
        </w:rPr>
      </w:pPr>
      <w:r w:rsidRPr="00D3787D">
        <w:rPr>
          <w:rFonts w:ascii="Calibri" w:eastAsiaTheme="minorHAnsi" w:hAnsi="Calibri" w:cs="Calibri"/>
          <w:sz w:val="18"/>
          <w:szCs w:val="18"/>
        </w:rPr>
        <w:t>Доступны 6 уровней яркости, 3 источни</w:t>
      </w:r>
      <w:r w:rsidR="00834D09" w:rsidRPr="00D3787D">
        <w:rPr>
          <w:rFonts w:ascii="Calibri" w:eastAsiaTheme="minorHAnsi" w:hAnsi="Calibri" w:cs="Calibri"/>
          <w:sz w:val="18"/>
          <w:szCs w:val="18"/>
        </w:rPr>
        <w:t>ка света и 3 специальных режима</w:t>
      </w:r>
    </w:p>
    <w:p w14:paraId="1029878C" w14:textId="51CB86F4" w:rsidR="007165E1" w:rsidRPr="00D3787D" w:rsidRDefault="00616747" w:rsidP="007165E1">
      <w:pPr>
        <w:pStyle w:val="a8"/>
        <w:numPr>
          <w:ilvl w:val="0"/>
          <w:numId w:val="3"/>
        </w:numPr>
        <w:spacing w:line="0" w:lineRule="atLeast"/>
        <w:rPr>
          <w:rFonts w:ascii="Calibri" w:eastAsiaTheme="minorHAnsi" w:hAnsi="Calibri" w:cs="Calibri"/>
          <w:sz w:val="18"/>
          <w:szCs w:val="18"/>
        </w:rPr>
      </w:pPr>
      <w:r w:rsidRPr="00D3787D">
        <w:rPr>
          <w:rFonts w:ascii="Calibri" w:eastAsiaTheme="minorHAnsi" w:hAnsi="Calibri" w:cs="Calibri"/>
          <w:sz w:val="18"/>
          <w:szCs w:val="18"/>
        </w:rPr>
        <w:t xml:space="preserve">Разработан с 4 индикаторами питания, </w:t>
      </w:r>
      <w:r w:rsidR="00834D09" w:rsidRPr="00D3787D">
        <w:rPr>
          <w:rFonts w:ascii="Calibri" w:eastAsiaTheme="minorHAnsi" w:hAnsi="Calibri" w:cs="Calibri"/>
          <w:sz w:val="18"/>
          <w:szCs w:val="18"/>
        </w:rPr>
        <w:t>сообщающими оставшийся уровень заряда аккумулятора</w:t>
      </w:r>
    </w:p>
    <w:p w14:paraId="04753F22" w14:textId="56D12719" w:rsidR="00FD3DAF" w:rsidRPr="00D3787D" w:rsidRDefault="00FD3DAF" w:rsidP="00FD3DAF">
      <w:pPr>
        <w:pStyle w:val="a8"/>
        <w:numPr>
          <w:ilvl w:val="0"/>
          <w:numId w:val="3"/>
        </w:numPr>
        <w:spacing w:line="0" w:lineRule="atLeast"/>
        <w:rPr>
          <w:rFonts w:ascii="Calibri" w:eastAsiaTheme="minorHAnsi" w:hAnsi="Calibri" w:cs="Calibri"/>
          <w:sz w:val="18"/>
          <w:szCs w:val="18"/>
        </w:rPr>
      </w:pPr>
      <w:r w:rsidRPr="00D3787D">
        <w:rPr>
          <w:rFonts w:ascii="Calibri" w:eastAsiaTheme="minorHAnsi" w:hAnsi="Calibri" w:cs="Calibri"/>
          <w:sz w:val="18"/>
          <w:szCs w:val="18"/>
        </w:rPr>
        <w:t xml:space="preserve">Изготовлен из прочного ПК-материала с </w:t>
      </w:r>
      <w:r w:rsidR="00834D09" w:rsidRPr="00D3787D">
        <w:rPr>
          <w:rFonts w:ascii="Calibri" w:eastAsiaTheme="minorHAnsi" w:hAnsi="Calibri" w:cs="Calibri"/>
          <w:sz w:val="18"/>
          <w:szCs w:val="18"/>
        </w:rPr>
        <w:t>передним</w:t>
      </w:r>
      <w:r w:rsidRPr="00D3787D">
        <w:rPr>
          <w:rFonts w:ascii="Calibri" w:eastAsiaTheme="minorHAnsi" w:hAnsi="Calibri" w:cs="Calibri"/>
          <w:sz w:val="18"/>
          <w:szCs w:val="18"/>
        </w:rPr>
        <w:t xml:space="preserve"> корпус</w:t>
      </w:r>
      <w:r w:rsidR="00834D09" w:rsidRPr="00D3787D">
        <w:rPr>
          <w:rFonts w:ascii="Calibri" w:eastAsiaTheme="minorHAnsi" w:hAnsi="Calibri" w:cs="Calibri"/>
          <w:sz w:val="18"/>
          <w:szCs w:val="18"/>
        </w:rPr>
        <w:t>ом</w:t>
      </w:r>
      <w:r w:rsidRPr="00D3787D">
        <w:rPr>
          <w:rFonts w:ascii="Calibri" w:eastAsiaTheme="minorHAnsi" w:hAnsi="Calibri" w:cs="Calibri"/>
          <w:sz w:val="18"/>
          <w:szCs w:val="18"/>
        </w:rPr>
        <w:t xml:space="preserve"> из алюминиевого сплава</w:t>
      </w:r>
    </w:p>
    <w:p w14:paraId="07843486" w14:textId="07729BAC" w:rsidR="007165E1" w:rsidRPr="00D3787D" w:rsidRDefault="00616747" w:rsidP="00FD3DAF">
      <w:pPr>
        <w:pStyle w:val="a8"/>
        <w:numPr>
          <w:ilvl w:val="0"/>
          <w:numId w:val="3"/>
        </w:numPr>
        <w:spacing w:line="0" w:lineRule="atLeast"/>
        <w:rPr>
          <w:rFonts w:ascii="Calibri" w:eastAsiaTheme="minorHAnsi" w:hAnsi="Calibri" w:cs="Calibri"/>
          <w:sz w:val="18"/>
          <w:szCs w:val="18"/>
        </w:rPr>
      </w:pPr>
      <w:r w:rsidRPr="00D3787D">
        <w:rPr>
          <w:rFonts w:ascii="Calibri" w:eastAsiaTheme="minorHAnsi" w:hAnsi="Calibri" w:cs="Calibri"/>
          <w:sz w:val="18"/>
          <w:szCs w:val="18"/>
        </w:rPr>
        <w:t>Съемный кроншт</w:t>
      </w:r>
      <w:r w:rsidR="00834D09" w:rsidRPr="00D3787D">
        <w:rPr>
          <w:rFonts w:ascii="Calibri" w:eastAsiaTheme="minorHAnsi" w:hAnsi="Calibri" w:cs="Calibri"/>
          <w:sz w:val="18"/>
          <w:szCs w:val="18"/>
        </w:rPr>
        <w:t xml:space="preserve">ейн для </w:t>
      </w:r>
      <w:r w:rsidR="00834D09" w:rsidRPr="001F1632">
        <w:rPr>
          <w:rFonts w:ascii="Calibri" w:eastAsiaTheme="minorHAnsi" w:hAnsi="Calibri" w:cs="Calibri"/>
          <w:sz w:val="18"/>
          <w:szCs w:val="18"/>
        </w:rPr>
        <w:t xml:space="preserve">быстрой </w:t>
      </w:r>
      <w:r w:rsidR="001F1632" w:rsidRPr="001F1632">
        <w:rPr>
          <w:rFonts w:ascii="Calibri" w:eastAsiaTheme="minorHAnsi" w:hAnsi="Calibri" w:cs="Times New Roman"/>
          <w:sz w:val="18"/>
          <w:szCs w:val="18"/>
          <w:lang w:val="ru-RU"/>
        </w:rPr>
        <w:t>замены</w:t>
      </w:r>
      <w:r w:rsidR="00834D09" w:rsidRPr="00D3787D">
        <w:rPr>
          <w:rFonts w:ascii="Calibri" w:eastAsiaTheme="minorHAnsi" w:hAnsi="Calibri" w:cs="Calibri"/>
          <w:sz w:val="18"/>
          <w:szCs w:val="18"/>
        </w:rPr>
        <w:t xml:space="preserve"> налобного крепления</w:t>
      </w:r>
    </w:p>
    <w:p w14:paraId="75DFA45C" w14:textId="3022194F" w:rsidR="007165E1" w:rsidRPr="00D3787D" w:rsidRDefault="00616747" w:rsidP="007165E1">
      <w:pPr>
        <w:pStyle w:val="a8"/>
        <w:numPr>
          <w:ilvl w:val="0"/>
          <w:numId w:val="3"/>
        </w:numPr>
        <w:spacing w:line="0" w:lineRule="atLeast"/>
        <w:rPr>
          <w:rFonts w:ascii="Calibri" w:eastAsiaTheme="minorHAnsi" w:hAnsi="Calibri" w:cs="Calibri"/>
          <w:sz w:val="18"/>
          <w:szCs w:val="18"/>
        </w:rPr>
      </w:pPr>
      <w:r w:rsidRPr="00D3787D">
        <w:rPr>
          <w:rFonts w:ascii="Calibri" w:eastAsiaTheme="minorHAnsi" w:hAnsi="Calibri" w:cs="Calibri"/>
          <w:sz w:val="18"/>
          <w:szCs w:val="18"/>
        </w:rPr>
        <w:t>Ударопрочность</w:t>
      </w:r>
      <w:r w:rsidR="00834D09" w:rsidRPr="00D3787D">
        <w:rPr>
          <w:rFonts w:ascii="Calibri" w:eastAsiaTheme="minorHAnsi" w:hAnsi="Calibri" w:cs="Calibri"/>
          <w:sz w:val="18"/>
          <w:szCs w:val="18"/>
        </w:rPr>
        <w:t xml:space="preserve"> при падении с высоты до 2 метров</w:t>
      </w:r>
    </w:p>
    <w:p w14:paraId="00F973D6" w14:textId="1F3A32DE" w:rsidR="00ED47EA" w:rsidRPr="00D3787D" w:rsidRDefault="00616747" w:rsidP="00ED47EA">
      <w:pPr>
        <w:pStyle w:val="a8"/>
        <w:numPr>
          <w:ilvl w:val="0"/>
          <w:numId w:val="3"/>
        </w:numPr>
        <w:spacing w:line="0" w:lineRule="atLeast"/>
        <w:rPr>
          <w:rFonts w:ascii="Calibri" w:eastAsiaTheme="minorHAnsi" w:hAnsi="Calibri" w:cs="Calibri"/>
          <w:sz w:val="18"/>
          <w:szCs w:val="18"/>
        </w:rPr>
      </w:pPr>
      <w:r w:rsidRPr="00D3787D">
        <w:rPr>
          <w:rFonts w:ascii="Calibri" w:eastAsiaTheme="minorHAnsi" w:hAnsi="Calibri" w:cs="Calibri"/>
          <w:sz w:val="18"/>
          <w:szCs w:val="18"/>
        </w:rPr>
        <w:t>Водо- и пыленепроницаемость в соответствии со стандартом IP68 (</w:t>
      </w:r>
      <w:r w:rsidR="00834D09" w:rsidRPr="00D3787D">
        <w:rPr>
          <w:rFonts w:ascii="Calibri" w:eastAsiaTheme="minorHAnsi" w:hAnsi="Calibri" w:cs="Calibri"/>
          <w:sz w:val="18"/>
          <w:szCs w:val="18"/>
        </w:rPr>
        <w:t>возможность погружения</w:t>
      </w:r>
      <w:r w:rsidRPr="00D3787D">
        <w:rPr>
          <w:rFonts w:ascii="Calibri" w:eastAsiaTheme="minorHAnsi" w:hAnsi="Calibri" w:cs="Calibri"/>
          <w:sz w:val="18"/>
          <w:szCs w:val="18"/>
        </w:rPr>
        <w:t xml:space="preserve"> под воду на</w:t>
      </w:r>
      <w:r w:rsidR="00834D09" w:rsidRPr="00D3787D">
        <w:rPr>
          <w:rFonts w:ascii="Calibri" w:eastAsiaTheme="minorHAnsi" w:hAnsi="Calibri" w:cs="Calibri"/>
          <w:sz w:val="18"/>
          <w:szCs w:val="18"/>
        </w:rPr>
        <w:t xml:space="preserve"> глубину до 2 метров</w:t>
      </w:r>
      <w:r w:rsidRPr="00D3787D">
        <w:rPr>
          <w:rFonts w:ascii="Calibri" w:eastAsiaTheme="minorHAnsi" w:hAnsi="Calibri" w:cs="Calibri"/>
          <w:sz w:val="18"/>
          <w:szCs w:val="18"/>
        </w:rPr>
        <w:t>)</w:t>
      </w:r>
    </w:p>
    <w:p w14:paraId="388A706E" w14:textId="77777777" w:rsidR="00CF2922" w:rsidRPr="00D3787D" w:rsidRDefault="00CF2922" w:rsidP="00ED47EA">
      <w:pPr>
        <w:rPr>
          <w:rFonts w:ascii="Calibri" w:eastAsiaTheme="minorHAnsi" w:hAnsi="Calibri"/>
          <w:sz w:val="18"/>
          <w:szCs w:val="18"/>
        </w:rPr>
      </w:pPr>
    </w:p>
    <w:p w14:paraId="7CDD9821" w14:textId="0AF61FC0" w:rsidR="00ED47EA" w:rsidRPr="00D3787D" w:rsidRDefault="00616747" w:rsidP="00ED47EA">
      <w:pPr>
        <w:rPr>
          <w:rFonts w:ascii="Calibri" w:eastAsiaTheme="minorHAnsi" w:hAnsi="Calibri"/>
          <w:b/>
          <w:bCs/>
          <w:sz w:val="18"/>
          <w:szCs w:val="18"/>
        </w:rPr>
      </w:pPr>
      <w:r w:rsidRPr="00D3787D">
        <w:rPr>
          <w:rFonts w:ascii="Calibri" w:eastAsiaTheme="minorHAnsi" w:hAnsi="Calibri"/>
          <w:b/>
          <w:bCs/>
          <w:sz w:val="18"/>
          <w:szCs w:val="18"/>
        </w:rPr>
        <w:t>Технические характеристики</w:t>
      </w:r>
    </w:p>
    <w:p w14:paraId="5C221D74" w14:textId="1429867D" w:rsidR="00ED47EA" w:rsidRPr="00D3787D" w:rsidRDefault="00616747" w:rsidP="00ED47EA">
      <w:pPr>
        <w:rPr>
          <w:rFonts w:ascii="Calibri" w:eastAsiaTheme="minorHAnsi" w:hAnsi="Calibri"/>
          <w:sz w:val="18"/>
          <w:szCs w:val="18"/>
        </w:rPr>
      </w:pPr>
      <w:r w:rsidRPr="00D3787D">
        <w:rPr>
          <w:rFonts w:ascii="Calibri" w:eastAsiaTheme="minorHAnsi" w:hAnsi="Calibri"/>
          <w:sz w:val="18"/>
          <w:szCs w:val="18"/>
        </w:rPr>
        <w:t xml:space="preserve">Размеры: 79,0 x 39,5 x 49,8 мм (3,11 </w:t>
      </w:r>
      <w:r w:rsidR="00FC700E" w:rsidRPr="00D3787D">
        <w:rPr>
          <w:rFonts w:ascii="Calibri" w:eastAsiaTheme="minorHAnsi" w:hAnsi="Calibri"/>
          <w:sz w:val="18"/>
          <w:szCs w:val="18"/>
        </w:rPr>
        <w:t xml:space="preserve">x </w:t>
      </w:r>
      <w:r w:rsidRPr="00D3787D">
        <w:rPr>
          <w:rFonts w:ascii="Calibri" w:eastAsiaTheme="minorHAnsi" w:hAnsi="Calibri"/>
          <w:sz w:val="18"/>
          <w:szCs w:val="18"/>
        </w:rPr>
        <w:t xml:space="preserve">1,56 </w:t>
      </w:r>
      <w:r w:rsidR="00FC700E" w:rsidRPr="00D3787D">
        <w:rPr>
          <w:rFonts w:ascii="Calibri" w:eastAsiaTheme="minorHAnsi" w:hAnsi="Calibri"/>
          <w:sz w:val="18"/>
          <w:szCs w:val="18"/>
        </w:rPr>
        <w:t xml:space="preserve">x </w:t>
      </w:r>
      <w:r w:rsidRPr="00D3787D">
        <w:rPr>
          <w:rFonts w:ascii="Calibri" w:eastAsiaTheme="minorHAnsi" w:hAnsi="Calibri"/>
          <w:sz w:val="18"/>
          <w:szCs w:val="18"/>
        </w:rPr>
        <w:t xml:space="preserve">1,96 </w:t>
      </w:r>
      <w:r w:rsidR="00FC700E" w:rsidRPr="00D3787D">
        <w:rPr>
          <w:rFonts w:ascii="Calibri" w:eastAsiaTheme="minorHAnsi" w:hAnsi="Calibri"/>
          <w:sz w:val="18"/>
          <w:szCs w:val="18"/>
        </w:rPr>
        <w:t xml:space="preserve">дюйма </w:t>
      </w:r>
      <w:r w:rsidRPr="00D3787D">
        <w:rPr>
          <w:rFonts w:ascii="Calibri" w:eastAsiaTheme="minorHAnsi" w:hAnsi="Calibri"/>
          <w:sz w:val="18"/>
          <w:szCs w:val="18"/>
        </w:rPr>
        <w:t>) (</w:t>
      </w:r>
      <w:r w:rsidR="00834D09" w:rsidRPr="00D3787D">
        <w:rPr>
          <w:rFonts w:ascii="Calibri" w:eastAsiaTheme="minorHAnsi" w:hAnsi="Calibri"/>
          <w:sz w:val="18"/>
          <w:szCs w:val="18"/>
        </w:rPr>
        <w:t xml:space="preserve">с учетом </w:t>
      </w:r>
      <w:r w:rsidRPr="00D3787D">
        <w:rPr>
          <w:rFonts w:ascii="Calibri" w:eastAsiaTheme="minorHAnsi" w:hAnsi="Calibri"/>
          <w:sz w:val="18"/>
          <w:szCs w:val="18"/>
        </w:rPr>
        <w:t>кронштейн</w:t>
      </w:r>
      <w:r w:rsidR="00834D09" w:rsidRPr="00D3787D">
        <w:rPr>
          <w:rFonts w:ascii="Calibri" w:eastAsiaTheme="minorHAnsi" w:hAnsi="Calibri"/>
          <w:sz w:val="18"/>
          <w:szCs w:val="18"/>
        </w:rPr>
        <w:t>а</w:t>
      </w:r>
      <w:r w:rsidRPr="00D3787D">
        <w:rPr>
          <w:rFonts w:ascii="Calibri" w:eastAsiaTheme="minorHAnsi" w:hAnsi="Calibri"/>
          <w:sz w:val="18"/>
          <w:szCs w:val="18"/>
        </w:rPr>
        <w:t>)</w:t>
      </w:r>
    </w:p>
    <w:p w14:paraId="23D0CD13" w14:textId="487837F2" w:rsidR="00ED47EA" w:rsidRPr="00D3787D" w:rsidRDefault="001F1632" w:rsidP="00536A34">
      <w:pPr>
        <w:rPr>
          <w:rFonts w:ascii="Calibri" w:eastAsiaTheme="minorHAnsi" w:hAnsi="Calibri"/>
          <w:sz w:val="18"/>
          <w:szCs w:val="18"/>
        </w:rPr>
      </w:pPr>
      <w:r>
        <w:rPr>
          <w:rFonts w:ascii="Calibri" w:eastAsiaTheme="minorHAnsi" w:hAnsi="Calibri"/>
          <w:sz w:val="18"/>
          <w:szCs w:val="18"/>
        </w:rPr>
        <w:t>Вес</w:t>
      </w:r>
      <w:r w:rsidR="00536A34" w:rsidRPr="00D3787D">
        <w:rPr>
          <w:rFonts w:ascii="Calibri" w:eastAsiaTheme="minorHAnsi" w:hAnsi="Calibri"/>
          <w:sz w:val="18"/>
          <w:szCs w:val="18"/>
        </w:rPr>
        <w:t xml:space="preserve">: </w:t>
      </w:r>
      <w:r w:rsidR="00616747" w:rsidRPr="00D3787D">
        <w:rPr>
          <w:rFonts w:ascii="Calibri" w:eastAsiaTheme="minorHAnsi" w:hAnsi="Calibri"/>
          <w:sz w:val="18"/>
          <w:szCs w:val="18"/>
        </w:rPr>
        <w:t>126 г (4,44 унции) (</w:t>
      </w:r>
      <w:r w:rsidR="00834D09" w:rsidRPr="00D3787D">
        <w:rPr>
          <w:rFonts w:ascii="Calibri" w:eastAsiaTheme="minorHAnsi" w:hAnsi="Calibri"/>
          <w:sz w:val="18"/>
          <w:szCs w:val="18"/>
        </w:rPr>
        <w:t xml:space="preserve">с учетом кронштейна </w:t>
      </w:r>
      <w:r w:rsidR="00616747" w:rsidRPr="00D3787D">
        <w:rPr>
          <w:rFonts w:ascii="Calibri" w:eastAsiaTheme="minorHAnsi" w:hAnsi="Calibri"/>
          <w:sz w:val="18"/>
          <w:szCs w:val="18"/>
        </w:rPr>
        <w:t xml:space="preserve">и </w:t>
      </w:r>
      <w:r w:rsidR="00834D09" w:rsidRPr="00D3787D">
        <w:rPr>
          <w:rFonts w:ascii="Calibri" w:eastAsiaTheme="minorHAnsi" w:hAnsi="Calibri"/>
          <w:sz w:val="18"/>
          <w:szCs w:val="18"/>
        </w:rPr>
        <w:t>налобного крепления</w:t>
      </w:r>
      <w:r w:rsidR="00616747" w:rsidRPr="00D3787D">
        <w:rPr>
          <w:rFonts w:ascii="Calibri" w:eastAsiaTheme="minorHAnsi" w:hAnsi="Calibri"/>
          <w:sz w:val="18"/>
          <w:szCs w:val="18"/>
        </w:rPr>
        <w:t>)</w:t>
      </w:r>
    </w:p>
    <w:p w14:paraId="7A263123" w14:textId="47070ECA" w:rsidR="00ED47EA" w:rsidRPr="00D3787D" w:rsidRDefault="001F1632" w:rsidP="001F1632">
      <w:pPr>
        <w:rPr>
          <w:rFonts w:ascii="Calibri" w:eastAsiaTheme="minorHAnsi" w:hAnsi="Calibri"/>
          <w:sz w:val="18"/>
          <w:szCs w:val="18"/>
        </w:rPr>
      </w:pPr>
      <w:r>
        <w:rPr>
          <w:rFonts w:ascii="Calibri" w:eastAsiaTheme="minorHAnsi" w:hAnsi="Calibri"/>
          <w:sz w:val="18"/>
          <w:szCs w:val="18"/>
        </w:rPr>
        <w:t xml:space="preserve">         </w:t>
      </w:r>
      <w:r w:rsidR="00616747" w:rsidRPr="00D3787D">
        <w:rPr>
          <w:rFonts w:ascii="Calibri" w:eastAsiaTheme="minorHAnsi" w:hAnsi="Calibri"/>
          <w:sz w:val="18"/>
          <w:szCs w:val="18"/>
        </w:rPr>
        <w:t>102 г (3,60 унции) (</w:t>
      </w:r>
      <w:r w:rsidR="00834D09" w:rsidRPr="00D3787D">
        <w:rPr>
          <w:rFonts w:ascii="Calibri" w:eastAsiaTheme="minorHAnsi" w:hAnsi="Calibri"/>
          <w:sz w:val="18"/>
          <w:szCs w:val="18"/>
        </w:rPr>
        <w:t>с учетом кронштейна</w:t>
      </w:r>
      <w:r w:rsidR="00616747" w:rsidRPr="00D3787D">
        <w:rPr>
          <w:rFonts w:ascii="Calibri" w:eastAsiaTheme="minorHAnsi" w:hAnsi="Calibri"/>
          <w:sz w:val="18"/>
          <w:szCs w:val="18"/>
        </w:rPr>
        <w:t>)</w:t>
      </w:r>
    </w:p>
    <w:p w14:paraId="03C525EB" w14:textId="77777777" w:rsidR="008A2A18" w:rsidRPr="00D3787D" w:rsidRDefault="008A2A18" w:rsidP="00ED47EA">
      <w:pPr>
        <w:rPr>
          <w:rFonts w:ascii="Calibri" w:eastAsiaTheme="minorHAnsi" w:hAnsi="Calibri"/>
          <w:sz w:val="18"/>
          <w:szCs w:val="18"/>
        </w:rPr>
      </w:pPr>
    </w:p>
    <w:p w14:paraId="26380267" w14:textId="35069842" w:rsidR="00ED47EA" w:rsidRPr="00D3787D" w:rsidRDefault="00834D09" w:rsidP="00ED47EA">
      <w:pPr>
        <w:rPr>
          <w:rFonts w:ascii="Calibri" w:eastAsiaTheme="minorHAnsi" w:hAnsi="Calibri"/>
          <w:b/>
          <w:bCs/>
          <w:sz w:val="18"/>
          <w:szCs w:val="18"/>
        </w:rPr>
      </w:pPr>
      <w:r w:rsidRPr="00D3787D">
        <w:rPr>
          <w:rFonts w:ascii="Calibri" w:eastAsiaTheme="minorHAnsi" w:hAnsi="Calibri"/>
          <w:b/>
          <w:bCs/>
          <w:sz w:val="18"/>
          <w:szCs w:val="18"/>
        </w:rPr>
        <w:t>Комплектующие</w:t>
      </w:r>
    </w:p>
    <w:p w14:paraId="4DC0F878" w14:textId="0114D468" w:rsidR="00ED47EA" w:rsidRPr="00D3787D" w:rsidRDefault="001F1632" w:rsidP="00ED47EA">
      <w:pPr>
        <w:rPr>
          <w:rFonts w:ascii="Calibri" w:eastAsiaTheme="minorHAnsi" w:hAnsi="Calibri"/>
          <w:sz w:val="18"/>
          <w:szCs w:val="18"/>
        </w:rPr>
      </w:pPr>
      <w:r w:rsidRPr="001F1632">
        <w:rPr>
          <w:rFonts w:ascii="Calibri" w:eastAsiaTheme="minorHAnsi" w:hAnsi="Calibri" w:cs="Times New Roman"/>
          <w:sz w:val="18"/>
          <w:szCs w:val="18"/>
          <w:lang w:val="ru-RU"/>
        </w:rPr>
        <w:t xml:space="preserve">Зарядный кабель </w:t>
      </w:r>
      <w:r w:rsidR="00616747" w:rsidRPr="001F1632">
        <w:rPr>
          <w:rFonts w:ascii="Calibri" w:eastAsiaTheme="minorHAnsi" w:hAnsi="Calibri"/>
          <w:sz w:val="18"/>
          <w:szCs w:val="18"/>
        </w:rPr>
        <w:t>USB</w:t>
      </w:r>
      <w:r w:rsidR="00616747" w:rsidRPr="00D3787D">
        <w:rPr>
          <w:rFonts w:ascii="Calibri" w:eastAsiaTheme="minorHAnsi" w:hAnsi="Calibri"/>
          <w:sz w:val="18"/>
          <w:szCs w:val="18"/>
        </w:rPr>
        <w:t xml:space="preserve">-C на USB-C, </w:t>
      </w:r>
      <w:r w:rsidR="00834D09" w:rsidRPr="00D3787D">
        <w:rPr>
          <w:rFonts w:ascii="Calibri" w:eastAsiaTheme="minorHAnsi" w:hAnsi="Calibri"/>
          <w:sz w:val="18"/>
          <w:szCs w:val="18"/>
        </w:rPr>
        <w:t>налобное крепление</w:t>
      </w:r>
      <w:r w:rsidR="00616747" w:rsidRPr="00D3787D">
        <w:rPr>
          <w:rFonts w:ascii="Calibri" w:eastAsiaTheme="minorHAnsi" w:hAnsi="Calibri"/>
          <w:sz w:val="18"/>
          <w:szCs w:val="18"/>
        </w:rPr>
        <w:t xml:space="preserve">, </w:t>
      </w:r>
      <w:r w:rsidR="00834D09" w:rsidRPr="00D3787D">
        <w:rPr>
          <w:rFonts w:ascii="Calibri" w:eastAsiaTheme="minorHAnsi" w:hAnsi="Calibri"/>
          <w:sz w:val="18"/>
          <w:szCs w:val="18"/>
        </w:rPr>
        <w:t>чехол-светильник</w:t>
      </w:r>
    </w:p>
    <w:p w14:paraId="7F08DF45" w14:textId="77777777" w:rsidR="00ED47EA" w:rsidRPr="00D3787D" w:rsidRDefault="00ED47EA" w:rsidP="00ED47EA">
      <w:pPr>
        <w:rPr>
          <w:rFonts w:ascii="Calibri" w:eastAsiaTheme="minorHAnsi" w:hAnsi="Calibri"/>
          <w:sz w:val="18"/>
          <w:szCs w:val="18"/>
        </w:rPr>
      </w:pPr>
    </w:p>
    <w:p w14:paraId="126A4571" w14:textId="1BDBF0F0" w:rsidR="00ED47EA" w:rsidRPr="00D3787D" w:rsidRDefault="00616747" w:rsidP="00ED47EA">
      <w:pPr>
        <w:rPr>
          <w:rFonts w:ascii="Calibri" w:eastAsiaTheme="minorHAnsi" w:hAnsi="Calibri"/>
          <w:b/>
          <w:bCs/>
          <w:sz w:val="18"/>
          <w:szCs w:val="18"/>
        </w:rPr>
      </w:pPr>
      <w:r w:rsidRPr="00D3787D">
        <w:rPr>
          <w:rFonts w:ascii="Calibri" w:eastAsiaTheme="minorHAnsi" w:hAnsi="Calibri"/>
          <w:b/>
          <w:bCs/>
          <w:sz w:val="18"/>
          <w:szCs w:val="18"/>
        </w:rPr>
        <w:t>Технические данные</w:t>
      </w:r>
    </w:p>
    <w:tbl>
      <w:tblPr>
        <w:tblStyle w:val="11"/>
        <w:tblW w:w="1068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1"/>
        <w:gridCol w:w="567"/>
        <w:gridCol w:w="851"/>
        <w:gridCol w:w="758"/>
        <w:gridCol w:w="709"/>
        <w:gridCol w:w="1468"/>
        <w:gridCol w:w="1134"/>
        <w:gridCol w:w="708"/>
        <w:gridCol w:w="851"/>
        <w:gridCol w:w="1003"/>
        <w:gridCol w:w="623"/>
        <w:gridCol w:w="734"/>
      </w:tblGrid>
      <w:tr w:rsidR="0096418A" w:rsidRPr="00D3787D" w14:paraId="41D6C518" w14:textId="77777777" w:rsidTr="00FA6D1C">
        <w:trPr>
          <w:trHeight w:val="706"/>
          <w:jc w:val="center"/>
        </w:trPr>
        <w:tc>
          <w:tcPr>
            <w:tcW w:w="1281" w:type="dxa"/>
            <w:vMerge w:val="restart"/>
            <w:vAlign w:val="center"/>
          </w:tcPr>
          <w:p w14:paraId="66EE766F" w14:textId="77777777" w:rsidR="00DE3BA5" w:rsidRPr="00D3787D" w:rsidRDefault="00DE3BA5" w:rsidP="00834D09">
            <w:pPr>
              <w:spacing w:line="0" w:lineRule="atLeast"/>
              <w:ind w:left="654" w:hanging="654"/>
              <w:jc w:val="center"/>
              <w:rPr>
                <w:rFonts w:ascii="Calibri" w:eastAsiaTheme="minorHAnsi" w:hAnsi="Calibri"/>
                <w:w w:val="80"/>
                <w:sz w:val="18"/>
                <w:szCs w:val="18"/>
              </w:rPr>
            </w:pPr>
          </w:p>
        </w:tc>
        <w:tc>
          <w:tcPr>
            <w:tcW w:w="2885" w:type="dxa"/>
            <w:gridSpan w:val="4"/>
            <w:vAlign w:val="center"/>
          </w:tcPr>
          <w:p w14:paraId="65425E6F" w14:textId="495E822F" w:rsidR="00DE3BA5" w:rsidRPr="00D3787D" w:rsidRDefault="0096418A" w:rsidP="00834D09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Основной</w:t>
            </w:r>
            <w:r w:rsidR="00616747" w:rsidRPr="00D3787D">
              <w:rPr>
                <w:rFonts w:ascii="Calibri" w:eastAsiaTheme="minorHAnsi" w:hAnsi="Calibri"/>
                <w:sz w:val="18"/>
                <w:szCs w:val="18"/>
              </w:rPr>
              <w:t xml:space="preserve"> белый свет</w:t>
            </w:r>
          </w:p>
        </w:tc>
        <w:tc>
          <w:tcPr>
            <w:tcW w:w="2602" w:type="dxa"/>
            <w:gridSpan w:val="2"/>
            <w:vAlign w:val="center"/>
          </w:tcPr>
          <w:p w14:paraId="3E2DA78F" w14:textId="4D77E940" w:rsidR="00DE3BA5" w:rsidRPr="00D3787D" w:rsidRDefault="00616747" w:rsidP="00834D09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bookmarkStart w:id="0" w:name="OLE_LINK6"/>
            <w:r w:rsidRPr="00D3787D">
              <w:rPr>
                <w:rFonts w:ascii="Calibri" w:eastAsiaTheme="minorHAnsi" w:hAnsi="Calibri"/>
                <w:sz w:val="18"/>
                <w:szCs w:val="18"/>
              </w:rPr>
              <w:t>Вспомогательный белый свет</w:t>
            </w:r>
            <w:bookmarkEnd w:id="0"/>
          </w:p>
        </w:tc>
        <w:tc>
          <w:tcPr>
            <w:tcW w:w="2562" w:type="dxa"/>
            <w:gridSpan w:val="3"/>
            <w:vAlign w:val="center"/>
          </w:tcPr>
          <w:p w14:paraId="7881ED9D" w14:textId="6F3250F2" w:rsidR="00DE3BA5" w:rsidRPr="00D3787D" w:rsidRDefault="00616747" w:rsidP="00834D09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Вспомогательный красный свет</w:t>
            </w:r>
          </w:p>
        </w:tc>
        <w:tc>
          <w:tcPr>
            <w:tcW w:w="1357" w:type="dxa"/>
            <w:gridSpan w:val="2"/>
            <w:vAlign w:val="center"/>
          </w:tcPr>
          <w:p w14:paraId="2B85A9FB" w14:textId="15C47450" w:rsidR="00DE3BA5" w:rsidRPr="00D3787D" w:rsidRDefault="0096418A" w:rsidP="00834D09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Основной</w:t>
            </w:r>
            <w:r w:rsidR="00616747" w:rsidRPr="00D3787D">
              <w:rPr>
                <w:rFonts w:ascii="Calibri" w:eastAsiaTheme="minorHAnsi" w:hAnsi="Calibri"/>
                <w:sz w:val="18"/>
                <w:szCs w:val="18"/>
              </w:rPr>
              <w:t xml:space="preserve"> белый свет</w:t>
            </w:r>
          </w:p>
        </w:tc>
      </w:tr>
      <w:tr w:rsidR="001F1632" w:rsidRPr="00D3787D" w14:paraId="00DEFAB3" w14:textId="77777777" w:rsidTr="00FA6D1C">
        <w:trPr>
          <w:trHeight w:val="266"/>
          <w:jc w:val="center"/>
        </w:trPr>
        <w:tc>
          <w:tcPr>
            <w:tcW w:w="1281" w:type="dxa"/>
            <w:vMerge/>
            <w:vAlign w:val="center"/>
          </w:tcPr>
          <w:p w14:paraId="67540B6C" w14:textId="77777777" w:rsidR="00DE3BA5" w:rsidRPr="00D3787D" w:rsidRDefault="00DE3BA5" w:rsidP="00834D09">
            <w:pPr>
              <w:spacing w:line="0" w:lineRule="atLeast"/>
              <w:jc w:val="center"/>
              <w:rPr>
                <w:rFonts w:ascii="Calibri" w:eastAsiaTheme="minorHAnsi" w:hAnsi="Calibri"/>
                <w:w w:val="80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E47290B" w14:textId="12D245C0" w:rsidR="00DE3BA5" w:rsidRPr="00D3787D" w:rsidRDefault="00616747" w:rsidP="00834D09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ТУРБО</w:t>
            </w:r>
          </w:p>
        </w:tc>
        <w:tc>
          <w:tcPr>
            <w:tcW w:w="851" w:type="dxa"/>
            <w:vAlign w:val="center"/>
          </w:tcPr>
          <w:p w14:paraId="2AFE59AC" w14:textId="1F8D4B99" w:rsidR="00DE3BA5" w:rsidRPr="00D3787D" w:rsidRDefault="00616747" w:rsidP="00834D09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ВЫСОКИЙ</w:t>
            </w:r>
          </w:p>
        </w:tc>
        <w:tc>
          <w:tcPr>
            <w:tcW w:w="758" w:type="dxa"/>
            <w:vAlign w:val="center"/>
          </w:tcPr>
          <w:p w14:paraId="7AC2EAAE" w14:textId="5020A3FC" w:rsidR="00DE3BA5" w:rsidRPr="00D3787D" w:rsidRDefault="00616747" w:rsidP="00834D09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СРЕДНИЙ</w:t>
            </w:r>
          </w:p>
        </w:tc>
        <w:tc>
          <w:tcPr>
            <w:tcW w:w="709" w:type="dxa"/>
            <w:vAlign w:val="center"/>
          </w:tcPr>
          <w:p w14:paraId="22B21531" w14:textId="21A0AAA9" w:rsidR="00DE3BA5" w:rsidRPr="00D3787D" w:rsidRDefault="00616747" w:rsidP="00834D09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НИЗКИЙ</w:t>
            </w:r>
          </w:p>
        </w:tc>
        <w:tc>
          <w:tcPr>
            <w:tcW w:w="1468" w:type="dxa"/>
            <w:vAlign w:val="center"/>
          </w:tcPr>
          <w:p w14:paraId="24E3B592" w14:textId="1952CE6B" w:rsidR="00DE3BA5" w:rsidRPr="00D3787D" w:rsidRDefault="0096418A" w:rsidP="00834D09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 xml:space="preserve">РАССЕИВАЮЩИЙ ЛУЧ </w:t>
            </w:r>
            <w:r w:rsidR="00477B76" w:rsidRPr="00D3787D">
              <w:rPr>
                <w:rFonts w:ascii="Calibri" w:eastAsiaTheme="minorHAnsi" w:hAnsi="Calibri"/>
                <w:sz w:val="18"/>
                <w:szCs w:val="18"/>
                <w:lang w:val="en-US"/>
              </w:rPr>
              <w:t>(</w:t>
            </w:r>
            <w:r w:rsidRPr="00D3787D">
              <w:rPr>
                <w:rFonts w:ascii="Calibri" w:eastAsiaTheme="minorHAnsi" w:hAnsi="Calibri"/>
                <w:sz w:val="18"/>
                <w:szCs w:val="18"/>
              </w:rPr>
              <w:t>НИЗКИЙ</w:t>
            </w:r>
            <w:r w:rsidR="00477B76" w:rsidRPr="00D3787D">
              <w:rPr>
                <w:rFonts w:ascii="Calibri" w:eastAsiaTheme="minorHAnsi" w:hAnsi="Calibri"/>
                <w:sz w:val="18"/>
                <w:szCs w:val="18"/>
              </w:rPr>
              <w:t>)</w:t>
            </w:r>
          </w:p>
        </w:tc>
        <w:tc>
          <w:tcPr>
            <w:tcW w:w="1134" w:type="dxa"/>
            <w:vAlign w:val="center"/>
          </w:tcPr>
          <w:p w14:paraId="4EB9616E" w14:textId="7792EDF2" w:rsidR="00DE3BA5" w:rsidRPr="00D3787D" w:rsidRDefault="00616747" w:rsidP="00834D09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СВЕРХНИЗКИЙ</w:t>
            </w:r>
          </w:p>
        </w:tc>
        <w:tc>
          <w:tcPr>
            <w:tcW w:w="708" w:type="dxa"/>
            <w:vAlign w:val="center"/>
          </w:tcPr>
          <w:p w14:paraId="38DB8610" w14:textId="7A6139D9" w:rsidR="00DE3BA5" w:rsidRPr="00D3787D" w:rsidRDefault="00616747" w:rsidP="00834D09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НИЗКИЙ</w:t>
            </w:r>
          </w:p>
        </w:tc>
        <w:tc>
          <w:tcPr>
            <w:tcW w:w="851" w:type="dxa"/>
            <w:vAlign w:val="center"/>
          </w:tcPr>
          <w:p w14:paraId="58B2EA21" w14:textId="1DA400EB" w:rsidR="00DE3BA5" w:rsidRPr="00D3787D" w:rsidRDefault="00616747" w:rsidP="00834D09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ВЫСОКИЙ</w:t>
            </w:r>
          </w:p>
        </w:tc>
        <w:tc>
          <w:tcPr>
            <w:tcW w:w="1003" w:type="dxa"/>
            <w:vAlign w:val="center"/>
          </w:tcPr>
          <w:p w14:paraId="62CCD76B" w14:textId="311326B5" w:rsidR="00DE3BA5" w:rsidRPr="00D3787D" w:rsidRDefault="00616747" w:rsidP="00834D09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МЕДЛЕННО</w:t>
            </w:r>
            <w:r w:rsidR="0096418A" w:rsidRPr="00D3787D">
              <w:rPr>
                <w:rFonts w:ascii="Calibri" w:eastAsiaTheme="minorHAnsi" w:hAnsi="Calibri"/>
                <w:sz w:val="18"/>
                <w:szCs w:val="18"/>
              </w:rPr>
              <w:t>Е</w:t>
            </w:r>
            <w:r w:rsidRPr="00D3787D">
              <w:rPr>
                <w:rFonts w:ascii="Calibri" w:eastAsiaTheme="minorHAnsi" w:hAnsi="Calibri"/>
                <w:sz w:val="18"/>
                <w:szCs w:val="18"/>
              </w:rPr>
              <w:t xml:space="preserve"> МИГ</w:t>
            </w:r>
            <w:r w:rsidR="0096418A" w:rsidRPr="00D3787D">
              <w:rPr>
                <w:rFonts w:ascii="Calibri" w:eastAsiaTheme="minorHAnsi" w:hAnsi="Calibri"/>
                <w:sz w:val="18"/>
                <w:szCs w:val="18"/>
              </w:rPr>
              <w:t>АНИЕ</w:t>
            </w:r>
          </w:p>
        </w:tc>
        <w:tc>
          <w:tcPr>
            <w:tcW w:w="623" w:type="dxa"/>
            <w:vAlign w:val="center"/>
          </w:tcPr>
          <w:p w14:paraId="6770FF22" w14:textId="7206E544" w:rsidR="00DE3BA5" w:rsidRPr="00D3787D" w:rsidRDefault="00616747" w:rsidP="00834D09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SOS</w:t>
            </w:r>
          </w:p>
        </w:tc>
        <w:tc>
          <w:tcPr>
            <w:tcW w:w="734" w:type="dxa"/>
            <w:vAlign w:val="center"/>
          </w:tcPr>
          <w:p w14:paraId="74F89E54" w14:textId="5B56C88D" w:rsidR="00DE3BA5" w:rsidRPr="00D3787D" w:rsidRDefault="00616747" w:rsidP="00834D09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МАЯК</w:t>
            </w:r>
          </w:p>
        </w:tc>
      </w:tr>
      <w:tr w:rsidR="001F1632" w:rsidRPr="00D3787D" w14:paraId="7435E4AF" w14:textId="77777777" w:rsidTr="00FA6D1C">
        <w:trPr>
          <w:trHeight w:val="340"/>
          <w:jc w:val="center"/>
        </w:trPr>
        <w:tc>
          <w:tcPr>
            <w:tcW w:w="1281" w:type="dxa"/>
            <w:vAlign w:val="center"/>
          </w:tcPr>
          <w:p w14:paraId="05445403" w14:textId="020A1346" w:rsidR="00DE3BA5" w:rsidRPr="00D3787D" w:rsidRDefault="00616747" w:rsidP="00834D09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Яркость</w:t>
            </w:r>
          </w:p>
        </w:tc>
        <w:tc>
          <w:tcPr>
            <w:tcW w:w="567" w:type="dxa"/>
            <w:vAlign w:val="center"/>
          </w:tcPr>
          <w:p w14:paraId="2957A64C" w14:textId="1A75536A" w:rsidR="00DE3BA5" w:rsidRPr="00D3787D" w:rsidRDefault="00616747" w:rsidP="00834D09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1700 люмен</w:t>
            </w:r>
          </w:p>
        </w:tc>
        <w:tc>
          <w:tcPr>
            <w:tcW w:w="851" w:type="dxa"/>
            <w:vAlign w:val="center"/>
          </w:tcPr>
          <w:p w14:paraId="22938138" w14:textId="07B57794" w:rsidR="00DE3BA5" w:rsidRPr="00D3787D" w:rsidRDefault="00616747" w:rsidP="00834D09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1000 люмен</w:t>
            </w:r>
          </w:p>
        </w:tc>
        <w:tc>
          <w:tcPr>
            <w:tcW w:w="758" w:type="dxa"/>
            <w:vAlign w:val="center"/>
          </w:tcPr>
          <w:p w14:paraId="0FD10019" w14:textId="75C7ADCF" w:rsidR="00DE3BA5" w:rsidRPr="00D3787D" w:rsidRDefault="00616747" w:rsidP="00834D09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300 люмен</w:t>
            </w:r>
          </w:p>
        </w:tc>
        <w:tc>
          <w:tcPr>
            <w:tcW w:w="709" w:type="dxa"/>
            <w:vAlign w:val="center"/>
          </w:tcPr>
          <w:p w14:paraId="5FFD8A7F" w14:textId="7AC5223F" w:rsidR="00DE3BA5" w:rsidRPr="00D3787D" w:rsidRDefault="00616747" w:rsidP="00834D09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100 люмен</w:t>
            </w:r>
          </w:p>
        </w:tc>
        <w:tc>
          <w:tcPr>
            <w:tcW w:w="1468" w:type="dxa"/>
            <w:vAlign w:val="center"/>
          </w:tcPr>
          <w:p w14:paraId="1CB7104E" w14:textId="14605D36" w:rsidR="00DE3BA5" w:rsidRPr="00D3787D" w:rsidRDefault="00616747" w:rsidP="00834D09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25 люмен</w:t>
            </w:r>
          </w:p>
        </w:tc>
        <w:tc>
          <w:tcPr>
            <w:tcW w:w="1134" w:type="dxa"/>
            <w:vAlign w:val="center"/>
          </w:tcPr>
          <w:p w14:paraId="35F93A2E" w14:textId="0FF8240C" w:rsidR="00DE3BA5" w:rsidRPr="00D3787D" w:rsidRDefault="00616747" w:rsidP="00834D09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8 люмен</w:t>
            </w:r>
          </w:p>
        </w:tc>
        <w:tc>
          <w:tcPr>
            <w:tcW w:w="708" w:type="dxa"/>
            <w:vAlign w:val="center"/>
          </w:tcPr>
          <w:p w14:paraId="3539D93E" w14:textId="30F7F04B" w:rsidR="00DE3BA5" w:rsidRPr="00D3787D" w:rsidRDefault="00616747" w:rsidP="00834D09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5 люмен</w:t>
            </w:r>
          </w:p>
        </w:tc>
        <w:tc>
          <w:tcPr>
            <w:tcW w:w="851" w:type="dxa"/>
            <w:vAlign w:val="center"/>
          </w:tcPr>
          <w:p w14:paraId="074FF3E5" w14:textId="10FF97BE" w:rsidR="00DE3BA5" w:rsidRPr="00D3787D" w:rsidRDefault="00616747" w:rsidP="00834D09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10 люмен</w:t>
            </w:r>
          </w:p>
        </w:tc>
        <w:tc>
          <w:tcPr>
            <w:tcW w:w="1003" w:type="dxa"/>
            <w:vAlign w:val="center"/>
          </w:tcPr>
          <w:p w14:paraId="214C5FE6" w14:textId="4A49C539" w:rsidR="00DE3BA5" w:rsidRPr="00D3787D" w:rsidRDefault="00616747" w:rsidP="00834D09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10 люмен</w:t>
            </w:r>
          </w:p>
        </w:tc>
        <w:tc>
          <w:tcPr>
            <w:tcW w:w="623" w:type="dxa"/>
            <w:vAlign w:val="center"/>
          </w:tcPr>
          <w:p w14:paraId="0A07CDE1" w14:textId="6460CA6D" w:rsidR="00DE3BA5" w:rsidRPr="00D3787D" w:rsidRDefault="00616747" w:rsidP="00834D09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1000 люмен</w:t>
            </w:r>
          </w:p>
        </w:tc>
        <w:tc>
          <w:tcPr>
            <w:tcW w:w="734" w:type="dxa"/>
            <w:vAlign w:val="center"/>
          </w:tcPr>
          <w:p w14:paraId="6871E39D" w14:textId="472DEC33" w:rsidR="00DE3BA5" w:rsidRPr="00D3787D" w:rsidRDefault="00616747" w:rsidP="00834D09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1000 люмен</w:t>
            </w:r>
          </w:p>
        </w:tc>
      </w:tr>
      <w:tr w:rsidR="001F1632" w:rsidRPr="00D3787D" w14:paraId="02578D60" w14:textId="77777777" w:rsidTr="00FA6D1C">
        <w:trPr>
          <w:jc w:val="center"/>
        </w:trPr>
        <w:tc>
          <w:tcPr>
            <w:tcW w:w="1281" w:type="dxa"/>
            <w:vAlign w:val="center"/>
          </w:tcPr>
          <w:p w14:paraId="529307EE" w14:textId="164841F1" w:rsidR="000627A6" w:rsidRPr="00D3787D" w:rsidRDefault="000627A6" w:rsidP="0096418A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  <w:lang w:val="en-US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 xml:space="preserve">Время </w:t>
            </w:r>
            <w:r w:rsidR="0096418A" w:rsidRPr="00D3787D">
              <w:rPr>
                <w:rFonts w:ascii="Calibri" w:eastAsiaTheme="minorHAnsi" w:hAnsi="Calibri"/>
                <w:sz w:val="18"/>
                <w:szCs w:val="18"/>
                <w:lang w:val="ru-RU"/>
              </w:rPr>
              <w:t>работы</w:t>
            </w:r>
          </w:p>
        </w:tc>
        <w:tc>
          <w:tcPr>
            <w:tcW w:w="567" w:type="dxa"/>
            <w:vAlign w:val="center"/>
          </w:tcPr>
          <w:p w14:paraId="6DA42720" w14:textId="44CCCCD0" w:rsidR="000627A6" w:rsidRPr="00D3787D" w:rsidRDefault="000627A6" w:rsidP="000627A6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–</w:t>
            </w:r>
          </w:p>
        </w:tc>
        <w:tc>
          <w:tcPr>
            <w:tcW w:w="851" w:type="dxa"/>
            <w:vAlign w:val="center"/>
          </w:tcPr>
          <w:p w14:paraId="4D7DE585" w14:textId="55238572" w:rsidR="000627A6" w:rsidRPr="00D3787D" w:rsidRDefault="000627A6" w:rsidP="000627A6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8 часов</w:t>
            </w:r>
          </w:p>
        </w:tc>
        <w:tc>
          <w:tcPr>
            <w:tcW w:w="758" w:type="dxa"/>
            <w:vAlign w:val="center"/>
          </w:tcPr>
          <w:p w14:paraId="71DAF28F" w14:textId="331D53F1" w:rsidR="000627A6" w:rsidRPr="00D3787D" w:rsidRDefault="000627A6" w:rsidP="000627A6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17 часов</w:t>
            </w:r>
          </w:p>
        </w:tc>
        <w:tc>
          <w:tcPr>
            <w:tcW w:w="709" w:type="dxa"/>
            <w:vAlign w:val="center"/>
          </w:tcPr>
          <w:p w14:paraId="77985095" w14:textId="7507FD91" w:rsidR="000627A6" w:rsidRPr="00D3787D" w:rsidRDefault="000627A6" w:rsidP="000627A6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34 часа</w:t>
            </w:r>
          </w:p>
        </w:tc>
        <w:tc>
          <w:tcPr>
            <w:tcW w:w="1468" w:type="dxa"/>
            <w:vAlign w:val="center"/>
          </w:tcPr>
          <w:p w14:paraId="29584F0E" w14:textId="2A1AC4A0" w:rsidR="000627A6" w:rsidRPr="00D3787D" w:rsidRDefault="000627A6" w:rsidP="000627A6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55 часов</w:t>
            </w:r>
          </w:p>
        </w:tc>
        <w:tc>
          <w:tcPr>
            <w:tcW w:w="1134" w:type="dxa"/>
            <w:vAlign w:val="center"/>
          </w:tcPr>
          <w:p w14:paraId="3BDD875B" w14:textId="7A5A9A65" w:rsidR="000627A6" w:rsidRPr="00D3787D" w:rsidRDefault="000627A6" w:rsidP="000627A6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86 часов</w:t>
            </w:r>
          </w:p>
        </w:tc>
        <w:tc>
          <w:tcPr>
            <w:tcW w:w="708" w:type="dxa"/>
            <w:vAlign w:val="center"/>
          </w:tcPr>
          <w:p w14:paraId="3C9E7B89" w14:textId="79DE62AA" w:rsidR="000627A6" w:rsidRPr="00D3787D" w:rsidRDefault="000627A6" w:rsidP="000627A6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84 часа</w:t>
            </w:r>
          </w:p>
        </w:tc>
        <w:tc>
          <w:tcPr>
            <w:tcW w:w="851" w:type="dxa"/>
            <w:vAlign w:val="center"/>
          </w:tcPr>
          <w:p w14:paraId="26F60991" w14:textId="2A923C05" w:rsidR="000627A6" w:rsidRPr="00D3787D" w:rsidRDefault="000627A6" w:rsidP="000627A6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50 часов</w:t>
            </w:r>
          </w:p>
        </w:tc>
        <w:tc>
          <w:tcPr>
            <w:tcW w:w="1003" w:type="dxa"/>
            <w:vAlign w:val="center"/>
          </w:tcPr>
          <w:p w14:paraId="47D9CE80" w14:textId="70F46C2D" w:rsidR="000627A6" w:rsidRPr="00D3787D" w:rsidRDefault="000627A6" w:rsidP="007545E1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–</w:t>
            </w:r>
          </w:p>
        </w:tc>
        <w:tc>
          <w:tcPr>
            <w:tcW w:w="623" w:type="dxa"/>
            <w:vAlign w:val="center"/>
          </w:tcPr>
          <w:p w14:paraId="09D3E1A4" w14:textId="14495DC2" w:rsidR="000627A6" w:rsidRPr="00D3787D" w:rsidRDefault="000627A6" w:rsidP="007545E1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–</w:t>
            </w:r>
          </w:p>
        </w:tc>
        <w:tc>
          <w:tcPr>
            <w:tcW w:w="734" w:type="dxa"/>
            <w:vAlign w:val="center"/>
          </w:tcPr>
          <w:p w14:paraId="2083FB97" w14:textId="3272776F" w:rsidR="000627A6" w:rsidRPr="00D3787D" w:rsidRDefault="000627A6" w:rsidP="007545E1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–</w:t>
            </w:r>
          </w:p>
        </w:tc>
      </w:tr>
      <w:tr w:rsidR="001F1632" w:rsidRPr="00D3787D" w14:paraId="76D9BE7A" w14:textId="77777777" w:rsidTr="00FA6D1C">
        <w:trPr>
          <w:jc w:val="center"/>
        </w:trPr>
        <w:tc>
          <w:tcPr>
            <w:tcW w:w="1281" w:type="dxa"/>
            <w:vAlign w:val="center"/>
          </w:tcPr>
          <w:p w14:paraId="73D75438" w14:textId="79E6C0C4" w:rsidR="000627A6" w:rsidRPr="00D3787D" w:rsidRDefault="0096418A" w:rsidP="000627A6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  <w:lang w:val="ru-RU"/>
              </w:rPr>
              <w:t>Дальность</w:t>
            </w:r>
            <w:r w:rsidR="000627A6" w:rsidRPr="00D3787D">
              <w:rPr>
                <w:rFonts w:ascii="Calibri" w:eastAsiaTheme="minorHAnsi" w:hAnsi="Calibri"/>
                <w:sz w:val="18"/>
                <w:szCs w:val="18"/>
              </w:rPr>
              <w:t xml:space="preserve"> луча</w:t>
            </w:r>
          </w:p>
        </w:tc>
        <w:tc>
          <w:tcPr>
            <w:tcW w:w="567" w:type="dxa"/>
            <w:vAlign w:val="center"/>
          </w:tcPr>
          <w:p w14:paraId="26C6D8F7" w14:textId="67CC8B7E" w:rsidR="000627A6" w:rsidRPr="00D3787D" w:rsidRDefault="000627A6" w:rsidP="000627A6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172 м</w:t>
            </w:r>
          </w:p>
        </w:tc>
        <w:tc>
          <w:tcPr>
            <w:tcW w:w="851" w:type="dxa"/>
            <w:vAlign w:val="center"/>
          </w:tcPr>
          <w:p w14:paraId="357E466F" w14:textId="64E730B6" w:rsidR="000627A6" w:rsidRPr="00D3787D" w:rsidRDefault="000627A6" w:rsidP="000627A6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132 м</w:t>
            </w:r>
          </w:p>
        </w:tc>
        <w:tc>
          <w:tcPr>
            <w:tcW w:w="758" w:type="dxa"/>
            <w:vAlign w:val="center"/>
          </w:tcPr>
          <w:p w14:paraId="4860EDD6" w14:textId="279B016D" w:rsidR="000627A6" w:rsidRPr="00D3787D" w:rsidRDefault="000627A6" w:rsidP="000627A6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71 м</w:t>
            </w:r>
          </w:p>
        </w:tc>
        <w:tc>
          <w:tcPr>
            <w:tcW w:w="709" w:type="dxa"/>
            <w:vAlign w:val="center"/>
          </w:tcPr>
          <w:p w14:paraId="4990F898" w14:textId="0C6E0C8D" w:rsidR="000627A6" w:rsidRPr="00D3787D" w:rsidRDefault="000627A6" w:rsidP="000627A6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41 м</w:t>
            </w:r>
          </w:p>
        </w:tc>
        <w:tc>
          <w:tcPr>
            <w:tcW w:w="1468" w:type="dxa"/>
            <w:vAlign w:val="center"/>
          </w:tcPr>
          <w:p w14:paraId="599DAE7E" w14:textId="712A4054" w:rsidR="000627A6" w:rsidRPr="00D3787D" w:rsidRDefault="000627A6" w:rsidP="000627A6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7м</w:t>
            </w:r>
          </w:p>
        </w:tc>
        <w:tc>
          <w:tcPr>
            <w:tcW w:w="1134" w:type="dxa"/>
            <w:vAlign w:val="center"/>
          </w:tcPr>
          <w:p w14:paraId="113BF85C" w14:textId="082784FF" w:rsidR="000627A6" w:rsidRPr="00D3787D" w:rsidRDefault="000627A6" w:rsidP="000627A6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4м</w:t>
            </w:r>
          </w:p>
        </w:tc>
        <w:tc>
          <w:tcPr>
            <w:tcW w:w="708" w:type="dxa"/>
            <w:vAlign w:val="center"/>
          </w:tcPr>
          <w:p w14:paraId="44B39A11" w14:textId="19512106" w:rsidR="000627A6" w:rsidRPr="00D3787D" w:rsidRDefault="000627A6" w:rsidP="000627A6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3м</w:t>
            </w:r>
          </w:p>
        </w:tc>
        <w:tc>
          <w:tcPr>
            <w:tcW w:w="851" w:type="dxa"/>
            <w:vAlign w:val="center"/>
          </w:tcPr>
          <w:p w14:paraId="392A644E" w14:textId="58977FCE" w:rsidR="000627A6" w:rsidRPr="00D3787D" w:rsidRDefault="000627A6" w:rsidP="000627A6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4м</w:t>
            </w:r>
          </w:p>
        </w:tc>
        <w:tc>
          <w:tcPr>
            <w:tcW w:w="1003" w:type="dxa"/>
            <w:vAlign w:val="center"/>
          </w:tcPr>
          <w:p w14:paraId="2A56CDEB" w14:textId="146F2445" w:rsidR="000627A6" w:rsidRPr="00D3787D" w:rsidRDefault="000627A6" w:rsidP="007545E1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–</w:t>
            </w:r>
          </w:p>
        </w:tc>
        <w:tc>
          <w:tcPr>
            <w:tcW w:w="623" w:type="dxa"/>
            <w:vAlign w:val="center"/>
          </w:tcPr>
          <w:p w14:paraId="5F267215" w14:textId="255DC9A5" w:rsidR="000627A6" w:rsidRPr="00D3787D" w:rsidRDefault="000627A6" w:rsidP="007545E1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–</w:t>
            </w:r>
          </w:p>
        </w:tc>
        <w:tc>
          <w:tcPr>
            <w:tcW w:w="734" w:type="dxa"/>
            <w:vAlign w:val="center"/>
          </w:tcPr>
          <w:p w14:paraId="60F374EE" w14:textId="39DAAFBA" w:rsidR="000627A6" w:rsidRPr="00D3787D" w:rsidRDefault="000627A6" w:rsidP="007545E1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–</w:t>
            </w:r>
          </w:p>
        </w:tc>
      </w:tr>
      <w:tr w:rsidR="001F1632" w:rsidRPr="00D3787D" w14:paraId="1F0D2128" w14:textId="77777777" w:rsidTr="00FA6D1C">
        <w:trPr>
          <w:jc w:val="center"/>
        </w:trPr>
        <w:tc>
          <w:tcPr>
            <w:tcW w:w="1281" w:type="dxa"/>
            <w:vAlign w:val="center"/>
          </w:tcPr>
          <w:p w14:paraId="1A6D3D5E" w14:textId="5734794C" w:rsidR="000627A6" w:rsidRPr="00D3787D" w:rsidRDefault="000627A6" w:rsidP="000627A6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Пиковая интенсивность луча</w:t>
            </w:r>
          </w:p>
        </w:tc>
        <w:tc>
          <w:tcPr>
            <w:tcW w:w="567" w:type="dxa"/>
            <w:vAlign w:val="center"/>
          </w:tcPr>
          <w:p w14:paraId="6BD7FA1D" w14:textId="17254731" w:rsidR="000627A6" w:rsidRPr="00D3787D" w:rsidRDefault="000627A6" w:rsidP="000627A6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7,426</w:t>
            </w:r>
            <w:r w:rsidR="001F1632">
              <w:rPr>
                <w:rFonts w:ascii="Calibri" w:eastAsiaTheme="minorHAnsi" w:hAnsi="Calibri"/>
                <w:sz w:val="18"/>
                <w:szCs w:val="18"/>
              </w:rPr>
              <w:t xml:space="preserve"> </w:t>
            </w:r>
            <w:r w:rsidRPr="00D3787D">
              <w:rPr>
                <w:rFonts w:ascii="Calibri" w:eastAsiaTheme="minorHAnsi" w:hAnsi="Calibri"/>
                <w:sz w:val="18"/>
                <w:szCs w:val="18"/>
              </w:rPr>
              <w:t>кд</w:t>
            </w:r>
          </w:p>
        </w:tc>
        <w:tc>
          <w:tcPr>
            <w:tcW w:w="851" w:type="dxa"/>
            <w:vAlign w:val="center"/>
          </w:tcPr>
          <w:p w14:paraId="57A328DD" w14:textId="507C385D" w:rsidR="000627A6" w:rsidRPr="00D3787D" w:rsidRDefault="000627A6" w:rsidP="000627A6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4,327кд</w:t>
            </w:r>
          </w:p>
        </w:tc>
        <w:tc>
          <w:tcPr>
            <w:tcW w:w="758" w:type="dxa"/>
            <w:vAlign w:val="center"/>
          </w:tcPr>
          <w:p w14:paraId="296389B7" w14:textId="1B4E178B" w:rsidR="000627A6" w:rsidRPr="00D3787D" w:rsidRDefault="000627A6" w:rsidP="000627A6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1261кд</w:t>
            </w:r>
          </w:p>
        </w:tc>
        <w:tc>
          <w:tcPr>
            <w:tcW w:w="709" w:type="dxa"/>
            <w:vAlign w:val="center"/>
          </w:tcPr>
          <w:p w14:paraId="6AA70CBE" w14:textId="320E2C9C" w:rsidR="000627A6" w:rsidRPr="00D3787D" w:rsidRDefault="000627A6" w:rsidP="000627A6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413кд</w:t>
            </w:r>
          </w:p>
        </w:tc>
        <w:tc>
          <w:tcPr>
            <w:tcW w:w="1468" w:type="dxa"/>
            <w:vAlign w:val="center"/>
          </w:tcPr>
          <w:p w14:paraId="25A0B801" w14:textId="7011CACB" w:rsidR="000627A6" w:rsidRPr="00D3787D" w:rsidRDefault="000627A6" w:rsidP="000627A6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13кд</w:t>
            </w:r>
          </w:p>
        </w:tc>
        <w:tc>
          <w:tcPr>
            <w:tcW w:w="1134" w:type="dxa"/>
            <w:vAlign w:val="center"/>
          </w:tcPr>
          <w:p w14:paraId="21BFD62E" w14:textId="3FBF4E5F" w:rsidR="000627A6" w:rsidRPr="00D3787D" w:rsidRDefault="000627A6" w:rsidP="000627A6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5кд</w:t>
            </w:r>
          </w:p>
        </w:tc>
        <w:tc>
          <w:tcPr>
            <w:tcW w:w="708" w:type="dxa"/>
            <w:vAlign w:val="center"/>
          </w:tcPr>
          <w:p w14:paraId="5788780E" w14:textId="764CFB5D" w:rsidR="000627A6" w:rsidRPr="00D3787D" w:rsidRDefault="000627A6" w:rsidP="000627A6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2кд</w:t>
            </w:r>
          </w:p>
        </w:tc>
        <w:tc>
          <w:tcPr>
            <w:tcW w:w="851" w:type="dxa"/>
            <w:vAlign w:val="center"/>
          </w:tcPr>
          <w:p w14:paraId="297286A8" w14:textId="6D7E00F4" w:rsidR="000627A6" w:rsidRPr="00D3787D" w:rsidRDefault="000627A6" w:rsidP="000627A6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4cd</w:t>
            </w:r>
          </w:p>
        </w:tc>
        <w:tc>
          <w:tcPr>
            <w:tcW w:w="1003" w:type="dxa"/>
            <w:vAlign w:val="center"/>
          </w:tcPr>
          <w:p w14:paraId="29A49F25" w14:textId="53CAC10C" w:rsidR="000627A6" w:rsidRPr="00D3787D" w:rsidRDefault="000627A6" w:rsidP="007545E1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–</w:t>
            </w:r>
          </w:p>
        </w:tc>
        <w:tc>
          <w:tcPr>
            <w:tcW w:w="623" w:type="dxa"/>
            <w:vAlign w:val="center"/>
          </w:tcPr>
          <w:p w14:paraId="2B7A0631" w14:textId="131EAB33" w:rsidR="000627A6" w:rsidRPr="00D3787D" w:rsidRDefault="000627A6" w:rsidP="007545E1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–</w:t>
            </w:r>
          </w:p>
        </w:tc>
        <w:tc>
          <w:tcPr>
            <w:tcW w:w="734" w:type="dxa"/>
            <w:vAlign w:val="center"/>
          </w:tcPr>
          <w:p w14:paraId="034C3EAD" w14:textId="73DFB9DA" w:rsidR="000627A6" w:rsidRPr="00D3787D" w:rsidRDefault="000627A6" w:rsidP="007545E1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–</w:t>
            </w:r>
          </w:p>
        </w:tc>
      </w:tr>
      <w:tr w:rsidR="00860BA2" w:rsidRPr="00D3787D" w14:paraId="51A9AD87" w14:textId="77777777" w:rsidTr="00FA6D1C">
        <w:trPr>
          <w:jc w:val="center"/>
        </w:trPr>
        <w:tc>
          <w:tcPr>
            <w:tcW w:w="1281" w:type="dxa"/>
            <w:vAlign w:val="center"/>
          </w:tcPr>
          <w:p w14:paraId="55BDB8C0" w14:textId="72C37888" w:rsidR="00DE3BA5" w:rsidRPr="00D3787D" w:rsidRDefault="00616747" w:rsidP="00834D09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bookmarkStart w:id="1" w:name="OLE_LINK7" w:colFirst="1" w:colLast="1"/>
            <w:r w:rsidRPr="00D3787D">
              <w:rPr>
                <w:rFonts w:ascii="Calibri" w:eastAsiaTheme="minorHAnsi" w:hAnsi="Calibri"/>
                <w:sz w:val="18"/>
                <w:szCs w:val="18"/>
              </w:rPr>
              <w:t>Ударопрочность</w:t>
            </w:r>
          </w:p>
        </w:tc>
        <w:tc>
          <w:tcPr>
            <w:tcW w:w="9406" w:type="dxa"/>
            <w:gridSpan w:val="11"/>
            <w:vAlign w:val="center"/>
          </w:tcPr>
          <w:p w14:paraId="6A657796" w14:textId="596EB8E0" w:rsidR="00DE3BA5" w:rsidRPr="00D3787D" w:rsidRDefault="00616747" w:rsidP="00834D09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2м</w:t>
            </w:r>
          </w:p>
        </w:tc>
      </w:tr>
      <w:tr w:rsidR="00860BA2" w:rsidRPr="00D3787D" w14:paraId="36A8B1FA" w14:textId="77777777" w:rsidTr="00FA6D1C">
        <w:trPr>
          <w:jc w:val="center"/>
        </w:trPr>
        <w:tc>
          <w:tcPr>
            <w:tcW w:w="1281" w:type="dxa"/>
            <w:vAlign w:val="center"/>
          </w:tcPr>
          <w:p w14:paraId="7572ED6E" w14:textId="4D9FC8CF" w:rsidR="00DE3BA5" w:rsidRPr="00D3787D" w:rsidRDefault="0096418A" w:rsidP="0096418A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  <w:lang w:val="ru-RU"/>
              </w:rPr>
              <w:t xml:space="preserve">Стандарт </w:t>
            </w:r>
            <w:r w:rsidR="00616747" w:rsidRPr="00D3787D">
              <w:rPr>
                <w:rFonts w:ascii="Calibri" w:eastAsiaTheme="minorHAnsi" w:hAnsi="Calibri"/>
                <w:sz w:val="18"/>
                <w:szCs w:val="18"/>
              </w:rPr>
              <w:t>IP</w:t>
            </w:r>
          </w:p>
        </w:tc>
        <w:tc>
          <w:tcPr>
            <w:tcW w:w="9406" w:type="dxa"/>
            <w:gridSpan w:val="11"/>
            <w:vAlign w:val="center"/>
          </w:tcPr>
          <w:p w14:paraId="550B898C" w14:textId="43084FC5" w:rsidR="00DE3BA5" w:rsidRPr="00D3787D" w:rsidRDefault="0096418A" w:rsidP="00834D09">
            <w:pPr>
              <w:spacing w:line="0" w:lineRule="atLeast"/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/>
                <w:sz w:val="18"/>
                <w:szCs w:val="18"/>
              </w:rPr>
              <w:t>IP68, 2 м (водонепроницаем</w:t>
            </w:r>
            <w:r w:rsidRPr="00D3787D">
              <w:rPr>
                <w:rFonts w:ascii="Calibri" w:eastAsiaTheme="minorHAnsi" w:hAnsi="Calibri"/>
                <w:sz w:val="18"/>
                <w:szCs w:val="18"/>
                <w:lang w:val="ru-RU"/>
              </w:rPr>
              <w:t>ость</w:t>
            </w:r>
            <w:r w:rsidRPr="00D3787D">
              <w:rPr>
                <w:rFonts w:ascii="Calibri" w:eastAsiaTheme="minorHAnsi" w:hAnsi="Calibri"/>
                <w:sz w:val="18"/>
                <w:szCs w:val="18"/>
              </w:rPr>
              <w:t xml:space="preserve"> и </w:t>
            </w:r>
            <w:proofErr w:type="spellStart"/>
            <w:r w:rsidRPr="00D3787D">
              <w:rPr>
                <w:rFonts w:ascii="Calibri" w:eastAsiaTheme="minorHAnsi" w:hAnsi="Calibri"/>
                <w:sz w:val="18"/>
                <w:szCs w:val="18"/>
              </w:rPr>
              <w:t>погружн</w:t>
            </w:r>
            <w:r w:rsidRPr="00D3787D">
              <w:rPr>
                <w:rFonts w:ascii="Calibri" w:eastAsiaTheme="minorHAnsi" w:hAnsi="Calibri"/>
                <w:sz w:val="18"/>
                <w:szCs w:val="18"/>
                <w:lang w:val="ru-RU"/>
              </w:rPr>
              <w:t>ие</w:t>
            </w:r>
            <w:proofErr w:type="spellEnd"/>
            <w:r w:rsidR="00616747" w:rsidRPr="00D3787D">
              <w:rPr>
                <w:rFonts w:ascii="Calibri" w:eastAsiaTheme="minorHAnsi" w:hAnsi="Calibri"/>
                <w:sz w:val="18"/>
                <w:szCs w:val="18"/>
              </w:rPr>
              <w:t>)</w:t>
            </w:r>
          </w:p>
        </w:tc>
      </w:tr>
    </w:tbl>
    <w:bookmarkEnd w:id="1"/>
    <w:p w14:paraId="6B093A00" w14:textId="077248EA" w:rsidR="00ED47EA" w:rsidRPr="00D3787D" w:rsidRDefault="00616747" w:rsidP="00ED47EA">
      <w:pPr>
        <w:rPr>
          <w:rFonts w:ascii="Calibri" w:eastAsiaTheme="minorHAnsi" w:hAnsi="Calibri"/>
          <w:sz w:val="18"/>
          <w:szCs w:val="18"/>
        </w:rPr>
      </w:pPr>
      <w:r w:rsidRPr="001F1632">
        <w:rPr>
          <w:rFonts w:ascii="Calibri" w:eastAsiaTheme="minorHAnsi" w:hAnsi="Calibri"/>
          <w:b/>
          <w:sz w:val="18"/>
          <w:szCs w:val="18"/>
        </w:rPr>
        <w:t>Примечание.</w:t>
      </w:r>
      <w:r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96418A" w:rsidRPr="00D3787D">
        <w:rPr>
          <w:rFonts w:ascii="Calibri" w:eastAsiaTheme="minorHAnsi" w:hAnsi="Calibri"/>
          <w:sz w:val="18"/>
          <w:szCs w:val="18"/>
          <w:lang w:val="ru-RU"/>
        </w:rPr>
        <w:t>Приведенные</w:t>
      </w:r>
      <w:r w:rsidRPr="00D3787D">
        <w:rPr>
          <w:rFonts w:ascii="Calibri" w:eastAsiaTheme="minorHAnsi" w:hAnsi="Calibri"/>
          <w:sz w:val="18"/>
          <w:szCs w:val="18"/>
        </w:rPr>
        <w:t xml:space="preserve"> данные получены</w:t>
      </w:r>
      <w:r w:rsidR="00894C14" w:rsidRPr="00D3787D">
        <w:rPr>
          <w:rFonts w:ascii="Calibri" w:eastAsiaTheme="minorHAnsi" w:hAnsi="Calibri"/>
          <w:sz w:val="18"/>
          <w:szCs w:val="18"/>
        </w:rPr>
        <w:t xml:space="preserve"> в лабораторных условиях</w:t>
      </w:r>
      <w:r w:rsidRPr="00D3787D">
        <w:rPr>
          <w:rFonts w:ascii="Calibri" w:eastAsiaTheme="minorHAnsi" w:hAnsi="Calibri"/>
          <w:sz w:val="18"/>
          <w:szCs w:val="18"/>
        </w:rPr>
        <w:t xml:space="preserve"> с использованием </w:t>
      </w:r>
      <w:r w:rsidR="00894C14" w:rsidRPr="00D3787D">
        <w:rPr>
          <w:rFonts w:ascii="Calibri" w:eastAsiaTheme="minorHAnsi" w:hAnsi="Calibri"/>
          <w:sz w:val="18"/>
          <w:szCs w:val="18"/>
        </w:rPr>
        <w:t xml:space="preserve">одного </w:t>
      </w:r>
      <w:r w:rsidRPr="00D3787D">
        <w:rPr>
          <w:rFonts w:ascii="Calibri" w:eastAsiaTheme="minorHAnsi" w:hAnsi="Calibri"/>
          <w:sz w:val="18"/>
          <w:szCs w:val="18"/>
        </w:rPr>
        <w:t>встроенного ли</w:t>
      </w:r>
      <w:r w:rsidR="001F1632">
        <w:rPr>
          <w:rFonts w:ascii="Calibri" w:eastAsiaTheme="minorHAnsi" w:hAnsi="Calibri"/>
          <w:sz w:val="18"/>
          <w:szCs w:val="18"/>
        </w:rPr>
        <w:t>тий-ионного аккумулятора (3,6 В</w:t>
      </w:r>
      <w:r w:rsidR="001F1632">
        <w:rPr>
          <w:rFonts w:ascii="Times New Roman" w:eastAsiaTheme="minorHAnsi" w:hAnsi="Times New Roman" w:cs="Times New Roman"/>
          <w:sz w:val="18"/>
          <w:szCs w:val="18"/>
          <w:lang w:val="ru-RU"/>
        </w:rPr>
        <w:t>;</w:t>
      </w:r>
      <w:r w:rsidRPr="00D3787D">
        <w:rPr>
          <w:rFonts w:ascii="Calibri" w:eastAsiaTheme="minorHAnsi" w:hAnsi="Calibri"/>
          <w:sz w:val="18"/>
          <w:szCs w:val="18"/>
        </w:rPr>
        <w:t xml:space="preserve"> 4000 мАч). Данные могут о</w:t>
      </w:r>
      <w:r w:rsidR="00894C14" w:rsidRPr="00D3787D">
        <w:rPr>
          <w:rFonts w:ascii="Calibri" w:eastAsiaTheme="minorHAnsi" w:hAnsi="Calibri"/>
          <w:sz w:val="18"/>
          <w:szCs w:val="18"/>
        </w:rPr>
        <w:t>тличаться при эксплуатации вследствие</w:t>
      </w:r>
      <w:r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1F1632" w:rsidRPr="001F1632">
        <w:rPr>
          <w:rFonts w:ascii="Calibri" w:eastAsiaTheme="minorHAnsi" w:hAnsi="Calibri" w:cs="Times New Roman"/>
          <w:sz w:val="18"/>
          <w:szCs w:val="18"/>
          <w:lang w:val="ru-RU"/>
        </w:rPr>
        <w:t>влияния</w:t>
      </w:r>
      <w:r w:rsidR="001F1632">
        <w:rPr>
          <w:rFonts w:ascii="Times New Roman" w:eastAsiaTheme="minorHAnsi" w:hAnsi="Times New Roman" w:cs="Times New Roman"/>
          <w:sz w:val="18"/>
          <w:szCs w:val="18"/>
          <w:lang w:val="ru-RU"/>
        </w:rPr>
        <w:t xml:space="preserve"> </w:t>
      </w:r>
      <w:r w:rsidRPr="00D3787D">
        <w:rPr>
          <w:rFonts w:ascii="Calibri" w:eastAsiaTheme="minorHAnsi" w:hAnsi="Calibri"/>
          <w:sz w:val="18"/>
          <w:szCs w:val="18"/>
        </w:rPr>
        <w:t>раз</w:t>
      </w:r>
      <w:r w:rsidR="00894C14" w:rsidRPr="00D3787D">
        <w:rPr>
          <w:rFonts w:ascii="Calibri" w:eastAsiaTheme="minorHAnsi" w:hAnsi="Calibri"/>
          <w:sz w:val="18"/>
          <w:szCs w:val="18"/>
        </w:rPr>
        <w:t>личных условий окружающей среды</w:t>
      </w:r>
      <w:r w:rsidRPr="00D3787D">
        <w:rPr>
          <w:rFonts w:ascii="Calibri" w:eastAsiaTheme="minorHAnsi" w:hAnsi="Calibri"/>
          <w:sz w:val="18"/>
          <w:szCs w:val="18"/>
        </w:rPr>
        <w:t>.</w:t>
      </w:r>
    </w:p>
    <w:p w14:paraId="03EE8075" w14:textId="77777777" w:rsidR="00ED47EA" w:rsidRPr="00D3787D" w:rsidRDefault="00ED47EA" w:rsidP="00ED47EA">
      <w:pPr>
        <w:rPr>
          <w:rFonts w:ascii="Calibri" w:eastAsiaTheme="minorHAnsi" w:hAnsi="Calibri"/>
          <w:sz w:val="18"/>
          <w:szCs w:val="18"/>
        </w:rPr>
      </w:pPr>
    </w:p>
    <w:p w14:paraId="6FC2B77B" w14:textId="672D1D15" w:rsidR="00ED47EA" w:rsidRPr="00D3787D" w:rsidRDefault="00616747" w:rsidP="00ED47EA">
      <w:pPr>
        <w:rPr>
          <w:rFonts w:ascii="Calibri" w:eastAsiaTheme="minorHAnsi" w:hAnsi="Calibri"/>
          <w:b/>
          <w:bCs/>
          <w:sz w:val="18"/>
          <w:szCs w:val="18"/>
        </w:rPr>
      </w:pPr>
      <w:r w:rsidRPr="00D3787D">
        <w:rPr>
          <w:rFonts w:ascii="Calibri" w:eastAsiaTheme="minorHAnsi" w:hAnsi="Calibri"/>
          <w:b/>
          <w:bCs/>
          <w:sz w:val="18"/>
          <w:szCs w:val="18"/>
        </w:rPr>
        <w:lastRenderedPageBreak/>
        <w:t xml:space="preserve">График времени </w:t>
      </w:r>
      <w:r w:rsidR="00894C14" w:rsidRPr="00630067">
        <w:rPr>
          <w:rFonts w:ascii="Calibri" w:eastAsiaTheme="minorHAnsi" w:hAnsi="Calibri"/>
          <w:b/>
          <w:bCs/>
          <w:sz w:val="18"/>
          <w:szCs w:val="18"/>
        </w:rPr>
        <w:t>работы</w:t>
      </w:r>
      <w:r w:rsidRPr="00630067">
        <w:rPr>
          <w:rFonts w:ascii="Calibri" w:eastAsiaTheme="minorHAnsi" w:hAnsi="Calibri"/>
          <w:b/>
          <w:bCs/>
          <w:sz w:val="18"/>
          <w:szCs w:val="18"/>
        </w:rPr>
        <w:t xml:space="preserve"> </w:t>
      </w:r>
      <w:r w:rsidR="00630067" w:rsidRPr="00630067">
        <w:rPr>
          <w:rFonts w:ascii="Calibri" w:eastAsiaTheme="minorHAnsi" w:hAnsi="Calibri" w:cs="Times New Roman"/>
          <w:b/>
          <w:bCs/>
          <w:sz w:val="18"/>
          <w:szCs w:val="18"/>
        </w:rPr>
        <w:t>в режиме</w:t>
      </w:r>
      <w:r w:rsidRPr="00630067">
        <w:rPr>
          <w:rFonts w:ascii="Calibri" w:eastAsiaTheme="minorHAnsi" w:hAnsi="Calibri"/>
          <w:b/>
          <w:bCs/>
          <w:sz w:val="18"/>
          <w:szCs w:val="18"/>
        </w:rPr>
        <w:t xml:space="preserve"> </w:t>
      </w:r>
      <w:r w:rsidR="00894C14" w:rsidRPr="00630067">
        <w:rPr>
          <w:rFonts w:ascii="Calibri" w:eastAsiaTheme="minorHAnsi" w:hAnsi="Calibri"/>
          <w:b/>
          <w:bCs/>
          <w:sz w:val="18"/>
          <w:szCs w:val="18"/>
        </w:rPr>
        <w:t>основного</w:t>
      </w:r>
      <w:r w:rsidRPr="00D3787D">
        <w:rPr>
          <w:rFonts w:ascii="Calibri" w:eastAsiaTheme="minorHAnsi" w:hAnsi="Calibri"/>
          <w:b/>
          <w:bCs/>
          <w:sz w:val="18"/>
          <w:szCs w:val="18"/>
        </w:rPr>
        <w:t xml:space="preserve"> белого света</w:t>
      </w:r>
    </w:p>
    <w:p w14:paraId="1C05E59E" w14:textId="2C752D77" w:rsidR="00ED47EA" w:rsidRPr="00D3787D" w:rsidRDefault="008C746D" w:rsidP="00ED47EA">
      <w:pPr>
        <w:rPr>
          <w:rFonts w:ascii="Calibri" w:eastAsiaTheme="minorHAnsi" w:hAnsi="Calibri"/>
          <w:sz w:val="18"/>
          <w:szCs w:val="18"/>
        </w:rPr>
      </w:pPr>
      <w:r>
        <w:rPr>
          <w:rFonts w:ascii="Calibri" w:eastAsiaTheme="minorHAnsi" w:hAnsi="Calibri"/>
          <w:noProof/>
          <w:sz w:val="18"/>
          <w:szCs w:val="18"/>
          <w:lang w:val="en-US" w:eastAsia="ru-RU"/>
        </w:rPr>
        <w:drawing>
          <wp:inline distT="0" distB="0" distL="0" distR="0" wp14:anchorId="51B04771" wp14:editId="4E2CEC61">
            <wp:extent cx="6640830" cy="2773045"/>
            <wp:effectExtent l="0" t="0" r="0" b="0"/>
            <wp:docPr id="6" name="Изображение 6" descr="Macintosh HD:Users:mac:Downloads:IMG_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ac:Downloads:IMG_41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AF315" w14:textId="77777777" w:rsidR="00ED47EA" w:rsidRPr="00D3787D" w:rsidRDefault="00ED47EA" w:rsidP="00ED47EA">
      <w:pPr>
        <w:rPr>
          <w:rFonts w:ascii="Calibri" w:eastAsiaTheme="minorHAnsi" w:hAnsi="Calibri"/>
          <w:sz w:val="18"/>
          <w:szCs w:val="18"/>
        </w:rPr>
      </w:pPr>
    </w:p>
    <w:p w14:paraId="0BAC1D43" w14:textId="163DE7A3" w:rsidR="00ED47EA" w:rsidRPr="00D3787D" w:rsidRDefault="007536B9" w:rsidP="00ED47EA">
      <w:pPr>
        <w:rPr>
          <w:rFonts w:ascii="Calibri" w:eastAsiaTheme="minorHAnsi" w:hAnsi="Calibri"/>
          <w:b/>
          <w:bCs/>
          <w:sz w:val="18"/>
          <w:szCs w:val="18"/>
        </w:rPr>
      </w:pPr>
      <w:r w:rsidRPr="00D3787D">
        <w:rPr>
          <w:rFonts w:ascii="Calibri" w:eastAsiaTheme="minorHAnsi" w:hAnsi="Calibri"/>
          <w:noProof/>
          <w:sz w:val="18"/>
          <w:szCs w:val="18"/>
          <w:lang w:val="en-US" w:eastAsia="ru-RU"/>
        </w:rPr>
        <w:drawing>
          <wp:anchor distT="0" distB="0" distL="114300" distR="114300" simplePos="0" relativeHeight="251655680" behindDoc="1" locked="0" layoutInCell="1" allowOverlap="1" wp14:anchorId="7EA06B80" wp14:editId="15397DD7">
            <wp:simplePos x="0" y="0"/>
            <wp:positionH relativeFrom="column">
              <wp:posOffset>4374489</wp:posOffset>
            </wp:positionH>
            <wp:positionV relativeFrom="paragraph">
              <wp:posOffset>196850</wp:posOffset>
            </wp:positionV>
            <wp:extent cx="2537460" cy="1585595"/>
            <wp:effectExtent l="0" t="0" r="15240" b="14605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" name="图片 1" descr="C:/Users/Administrator/Desktop/线稿-001(1)_00.png线稿-001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线稿-001(1)_00.png线稿-001(1)_00"/>
                    <pic:cNvPicPr>
                      <a:picLocks noChangeAspect="1"/>
                    </pic:cNvPicPr>
                  </pic:nvPicPr>
                  <pic:blipFill>
                    <a:blip r:embed="rId10"/>
                    <a:srcRect t="275" b="275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6747" w:rsidRPr="00D3787D">
        <w:rPr>
          <w:rFonts w:ascii="Calibri" w:eastAsiaTheme="minorHAnsi" w:hAnsi="Calibri"/>
          <w:b/>
          <w:bCs/>
          <w:sz w:val="18"/>
          <w:szCs w:val="18"/>
        </w:rPr>
        <w:t>Функция зарядки</w:t>
      </w:r>
    </w:p>
    <w:p w14:paraId="64EB4265" w14:textId="42E23D35" w:rsidR="00ED47EA" w:rsidRPr="00D3787D" w:rsidRDefault="00616747" w:rsidP="00ED47EA">
      <w:pPr>
        <w:rPr>
          <w:rFonts w:ascii="Calibri" w:eastAsiaTheme="minorHAnsi" w:hAnsi="Calibri"/>
          <w:sz w:val="18"/>
          <w:szCs w:val="18"/>
        </w:rPr>
      </w:pPr>
      <w:r w:rsidRPr="00D3787D">
        <w:rPr>
          <w:rFonts w:ascii="Calibri" w:eastAsiaTheme="minorHAnsi" w:hAnsi="Calibri"/>
          <w:sz w:val="18"/>
          <w:szCs w:val="18"/>
        </w:rPr>
        <w:t xml:space="preserve">NU45 оснащен </w:t>
      </w:r>
      <w:r w:rsidR="00894C14" w:rsidRPr="00D3787D">
        <w:rPr>
          <w:rFonts w:ascii="Calibri" w:eastAsiaTheme="minorHAnsi" w:hAnsi="Calibri"/>
          <w:sz w:val="18"/>
          <w:szCs w:val="18"/>
        </w:rPr>
        <w:t>умной системой зарядки</w:t>
      </w:r>
      <w:r w:rsidRPr="00D3787D">
        <w:rPr>
          <w:rFonts w:ascii="Calibri" w:eastAsiaTheme="minorHAnsi" w:hAnsi="Calibri"/>
          <w:sz w:val="18"/>
          <w:szCs w:val="18"/>
        </w:rPr>
        <w:t xml:space="preserve">. Пожалуйста, </w:t>
      </w:r>
      <w:r w:rsidR="00894C14" w:rsidRPr="00D3787D">
        <w:rPr>
          <w:rFonts w:ascii="Calibri" w:eastAsiaTheme="minorHAnsi" w:hAnsi="Calibri"/>
          <w:sz w:val="18"/>
          <w:szCs w:val="18"/>
        </w:rPr>
        <w:t>не забудьте зарядить</w:t>
      </w:r>
      <w:r w:rsidRPr="00D3787D">
        <w:rPr>
          <w:rFonts w:ascii="Calibri" w:eastAsiaTheme="minorHAnsi" w:hAnsi="Calibri"/>
          <w:sz w:val="18"/>
          <w:szCs w:val="18"/>
        </w:rPr>
        <w:t xml:space="preserve"> аккумулятор перед </w:t>
      </w:r>
      <w:r w:rsidR="00894C14" w:rsidRPr="00D3787D">
        <w:rPr>
          <w:rFonts w:ascii="Calibri" w:eastAsiaTheme="minorHAnsi" w:hAnsi="Calibri"/>
          <w:sz w:val="18"/>
          <w:szCs w:val="18"/>
        </w:rPr>
        <w:t>эксплуатацией впервые</w:t>
      </w:r>
      <w:r w:rsidRPr="00D3787D">
        <w:rPr>
          <w:rFonts w:ascii="Calibri" w:eastAsiaTheme="minorHAnsi" w:hAnsi="Calibri"/>
          <w:sz w:val="18"/>
          <w:szCs w:val="18"/>
        </w:rPr>
        <w:t>.</w:t>
      </w:r>
    </w:p>
    <w:p w14:paraId="305EF93B" w14:textId="6621A8FA" w:rsidR="00ED47EA" w:rsidRPr="00D3787D" w:rsidRDefault="00616747" w:rsidP="00ED47EA">
      <w:pPr>
        <w:rPr>
          <w:rFonts w:ascii="Calibri" w:eastAsiaTheme="minorHAnsi" w:hAnsi="Calibri"/>
          <w:sz w:val="18"/>
          <w:szCs w:val="18"/>
        </w:rPr>
      </w:pPr>
      <w:r w:rsidRPr="00D3787D">
        <w:rPr>
          <w:rFonts w:ascii="Calibri" w:eastAsiaTheme="minorHAnsi" w:hAnsi="Calibri"/>
          <w:b/>
          <w:bCs/>
          <w:sz w:val="18"/>
          <w:szCs w:val="18"/>
        </w:rPr>
        <w:t>Подключение</w:t>
      </w:r>
      <w:r w:rsidR="00894C14" w:rsidRPr="00D3787D">
        <w:rPr>
          <w:rFonts w:ascii="Calibri" w:eastAsiaTheme="minorHAnsi" w:hAnsi="Calibri"/>
          <w:b/>
          <w:bCs/>
          <w:sz w:val="18"/>
          <w:szCs w:val="18"/>
        </w:rPr>
        <w:t xml:space="preserve"> к источнику</w:t>
      </w:r>
      <w:r w:rsidRPr="00D3787D">
        <w:rPr>
          <w:rFonts w:ascii="Calibri" w:eastAsiaTheme="minorHAnsi" w:hAnsi="Calibri"/>
          <w:b/>
          <w:bCs/>
          <w:sz w:val="18"/>
          <w:szCs w:val="18"/>
        </w:rPr>
        <w:t xml:space="preserve"> питания:</w:t>
      </w:r>
      <w:r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894C14" w:rsidRPr="00D3787D">
        <w:rPr>
          <w:rFonts w:ascii="Calibri" w:eastAsiaTheme="minorHAnsi" w:hAnsi="Calibri"/>
          <w:kern w:val="0"/>
          <w:sz w:val="18"/>
          <w:szCs w:val="18"/>
          <w14:ligatures w14:val="none"/>
        </w:rPr>
        <w:t>NU4</w:t>
      </w:r>
      <w:r w:rsidR="00D65A19" w:rsidRPr="00D3787D">
        <w:rPr>
          <w:rFonts w:ascii="Calibri" w:eastAsiaTheme="minorHAnsi" w:hAnsi="Calibri"/>
          <w:kern w:val="0"/>
          <w:sz w:val="18"/>
          <w:szCs w:val="18"/>
          <w14:ligatures w14:val="none"/>
        </w:rPr>
        <w:t xml:space="preserve">5 автоматически переключается между стандартным режимом </w:t>
      </w:r>
      <w:r w:rsidR="00894C14" w:rsidRPr="00D3787D">
        <w:rPr>
          <w:rFonts w:ascii="Calibri" w:eastAsiaTheme="minorHAnsi" w:hAnsi="Calibri"/>
          <w:kern w:val="0"/>
          <w:sz w:val="18"/>
          <w:szCs w:val="18"/>
          <w:lang w:val="ru-RU"/>
          <w14:ligatures w14:val="none"/>
        </w:rPr>
        <w:t xml:space="preserve">зарядки </w:t>
      </w:r>
      <w:r w:rsidR="00D65A19" w:rsidRPr="00D3787D">
        <w:rPr>
          <w:rFonts w:ascii="Calibri" w:eastAsiaTheme="minorHAnsi" w:hAnsi="Calibri"/>
          <w:kern w:val="0"/>
          <w:sz w:val="18"/>
          <w:szCs w:val="18"/>
          <w14:ligatures w14:val="none"/>
        </w:rPr>
        <w:t xml:space="preserve">и режимом быстрой зарядки </w:t>
      </w:r>
      <w:r w:rsidR="00630067">
        <w:rPr>
          <w:rFonts w:ascii="Calibri" w:eastAsiaTheme="minorHAnsi" w:hAnsi="Calibri"/>
          <w:kern w:val="0"/>
          <w:sz w:val="18"/>
          <w:szCs w:val="18"/>
          <w14:ligatures w14:val="none"/>
        </w:rPr>
        <w:t>(</w:t>
      </w:r>
      <w:r w:rsidR="00D65A19" w:rsidRPr="00D3787D">
        <w:rPr>
          <w:rFonts w:ascii="Calibri" w:eastAsiaTheme="minorHAnsi" w:hAnsi="Calibri"/>
          <w:kern w:val="0"/>
          <w:sz w:val="18"/>
          <w:szCs w:val="18"/>
          <w14:ligatures w14:val="none"/>
        </w:rPr>
        <w:t>QC</w:t>
      </w:r>
      <w:r w:rsidR="00630067">
        <w:rPr>
          <w:rFonts w:ascii="Calibri" w:eastAsiaTheme="minorHAnsi" w:hAnsi="Calibri"/>
          <w:kern w:val="0"/>
          <w:sz w:val="18"/>
          <w:szCs w:val="18"/>
          <w14:ligatures w14:val="none"/>
        </w:rPr>
        <w:t>)</w:t>
      </w:r>
      <w:r w:rsidR="00D65A19" w:rsidRPr="00D3787D">
        <w:rPr>
          <w:rFonts w:ascii="Calibri" w:eastAsiaTheme="minorHAnsi" w:hAnsi="Calibri"/>
          <w:kern w:val="0"/>
          <w:sz w:val="18"/>
          <w:szCs w:val="18"/>
          <w14:ligatures w14:val="none"/>
        </w:rPr>
        <w:t xml:space="preserve"> в зависимости от </w:t>
      </w:r>
      <w:r w:rsidR="00894C14" w:rsidRPr="00D3787D">
        <w:rPr>
          <w:rFonts w:ascii="Calibri" w:eastAsiaTheme="minorHAnsi" w:hAnsi="Calibri"/>
          <w:kern w:val="0"/>
          <w:sz w:val="18"/>
          <w:szCs w:val="18"/>
          <w:lang w:val="ru-RU"/>
          <w14:ligatures w14:val="none"/>
        </w:rPr>
        <w:t>типа</w:t>
      </w:r>
      <w:r w:rsidR="00D65A19" w:rsidRPr="00D3787D">
        <w:rPr>
          <w:rFonts w:ascii="Calibri" w:eastAsiaTheme="minorHAnsi" w:hAnsi="Calibri"/>
          <w:kern w:val="0"/>
          <w:sz w:val="18"/>
          <w:szCs w:val="18"/>
          <w14:ligatures w14:val="none"/>
        </w:rPr>
        <w:t xml:space="preserve"> источника питания</w:t>
      </w:r>
      <w:r w:rsidR="00894C14" w:rsidRPr="00D3787D">
        <w:rPr>
          <w:rFonts w:ascii="Calibri" w:eastAsiaTheme="minorHAnsi" w:hAnsi="Calibri"/>
          <w:kern w:val="0"/>
          <w:sz w:val="18"/>
          <w:szCs w:val="18"/>
          <w:lang w:val="ru-RU"/>
          <w14:ligatures w14:val="none"/>
        </w:rPr>
        <w:t>, к которому устройство подключено</w:t>
      </w:r>
      <w:r w:rsidR="00D65A19" w:rsidRPr="00D3787D">
        <w:rPr>
          <w:rFonts w:ascii="Calibri" w:eastAsiaTheme="minorHAnsi" w:hAnsi="Calibri"/>
          <w:kern w:val="0"/>
          <w:sz w:val="18"/>
          <w:szCs w:val="18"/>
          <w14:ligatures w14:val="none"/>
        </w:rPr>
        <w:t xml:space="preserve">. </w:t>
      </w:r>
      <w:r w:rsidR="00894C14" w:rsidRPr="00D3787D">
        <w:rPr>
          <w:rFonts w:ascii="Calibri" w:eastAsiaTheme="minorHAnsi" w:hAnsi="Calibri"/>
          <w:kern w:val="0"/>
          <w:sz w:val="18"/>
          <w:szCs w:val="18"/>
          <w14:ligatures w14:val="none"/>
        </w:rPr>
        <w:t>П</w:t>
      </w:r>
      <w:r w:rsidR="00D65A19" w:rsidRPr="00D3787D">
        <w:rPr>
          <w:rFonts w:ascii="Calibri" w:eastAsiaTheme="minorHAnsi" w:hAnsi="Calibri"/>
          <w:kern w:val="0"/>
          <w:sz w:val="18"/>
          <w:szCs w:val="18"/>
          <w14:ligatures w14:val="none"/>
        </w:rPr>
        <w:t xml:space="preserve">оверните защитную крышку USB по часовой стрелке, </w:t>
      </w:r>
      <w:r w:rsidR="00630067" w:rsidRPr="00D3787D">
        <w:rPr>
          <w:rFonts w:ascii="Calibri" w:eastAsiaTheme="minorHAnsi" w:hAnsi="Calibri"/>
          <w:kern w:val="0"/>
          <w:sz w:val="18"/>
          <w:szCs w:val="18"/>
          <w:lang w:val="ru-RU"/>
          <w14:ligatures w14:val="none"/>
        </w:rPr>
        <w:t>как это показано на иллюстрации</w:t>
      </w:r>
      <w:r w:rsidR="00630067">
        <w:rPr>
          <w:rFonts w:ascii="Times New Roman" w:eastAsiaTheme="minorHAnsi" w:hAnsi="Times New Roman" w:cs="Times New Roman"/>
          <w:kern w:val="0"/>
          <w:sz w:val="18"/>
          <w:szCs w:val="18"/>
          <w:lang w:val="ru-RU"/>
          <w14:ligatures w14:val="none"/>
        </w:rPr>
        <w:t xml:space="preserve">, </w:t>
      </w:r>
      <w:r w:rsidR="00D65A19" w:rsidRPr="00D3787D">
        <w:rPr>
          <w:rFonts w:ascii="Calibri" w:eastAsiaTheme="minorHAnsi" w:hAnsi="Calibri"/>
          <w:kern w:val="0"/>
          <w:sz w:val="18"/>
          <w:szCs w:val="18"/>
          <w14:ligatures w14:val="none"/>
        </w:rPr>
        <w:t xml:space="preserve">чтобы открыть </w:t>
      </w:r>
      <w:r w:rsidR="00894C14" w:rsidRPr="00D3787D">
        <w:rPr>
          <w:rFonts w:ascii="Calibri" w:eastAsiaTheme="minorHAnsi" w:hAnsi="Calibri"/>
          <w:kern w:val="0"/>
          <w:sz w:val="18"/>
          <w:szCs w:val="18"/>
          <w14:ligatures w14:val="none"/>
        </w:rPr>
        <w:t>ее</w:t>
      </w:r>
      <w:r w:rsidR="00D65A19" w:rsidRPr="00D3787D">
        <w:rPr>
          <w:rFonts w:ascii="Calibri" w:eastAsiaTheme="minorHAnsi" w:hAnsi="Calibri"/>
          <w:kern w:val="0"/>
          <w:sz w:val="18"/>
          <w:szCs w:val="18"/>
          <w14:ligatures w14:val="none"/>
        </w:rPr>
        <w:t xml:space="preserve">, </w:t>
      </w:r>
      <w:r w:rsidR="00894C14" w:rsidRPr="00D3787D">
        <w:rPr>
          <w:rFonts w:ascii="Calibri" w:eastAsiaTheme="minorHAnsi" w:hAnsi="Calibri"/>
          <w:kern w:val="0"/>
          <w:sz w:val="18"/>
          <w:szCs w:val="18"/>
          <w:lang w:val="ru-RU"/>
          <w14:ligatures w14:val="none"/>
        </w:rPr>
        <w:t xml:space="preserve">и </w:t>
      </w:r>
      <w:r w:rsidR="00D65A19" w:rsidRPr="00D3787D">
        <w:rPr>
          <w:rFonts w:ascii="Calibri" w:eastAsiaTheme="minorHAnsi" w:hAnsi="Calibri"/>
          <w:kern w:val="0"/>
          <w:sz w:val="18"/>
          <w:szCs w:val="18"/>
          <w14:ligatures w14:val="none"/>
        </w:rPr>
        <w:t xml:space="preserve">затем </w:t>
      </w:r>
      <w:r w:rsidR="00894C14" w:rsidRPr="00D3787D">
        <w:rPr>
          <w:rFonts w:ascii="Calibri" w:eastAsiaTheme="minorHAnsi" w:hAnsi="Calibri"/>
          <w:kern w:val="0"/>
          <w:sz w:val="18"/>
          <w:szCs w:val="18"/>
          <w:lang w:val="ru-RU"/>
          <w14:ligatures w14:val="none"/>
        </w:rPr>
        <w:t xml:space="preserve">для начала зарядки </w:t>
      </w:r>
      <w:r w:rsidR="00D65A19" w:rsidRPr="00D3787D">
        <w:rPr>
          <w:rFonts w:ascii="Calibri" w:eastAsiaTheme="minorHAnsi" w:hAnsi="Calibri"/>
          <w:kern w:val="0"/>
          <w:sz w:val="18"/>
          <w:szCs w:val="18"/>
          <w14:ligatures w14:val="none"/>
        </w:rPr>
        <w:t xml:space="preserve">подключите один конец USB-кабеля к порту зарядки, а другой — к источнику питания </w:t>
      </w:r>
      <w:r w:rsidRPr="00D3787D">
        <w:rPr>
          <w:rFonts w:ascii="Calibri" w:eastAsiaTheme="minorHAnsi" w:hAnsi="Calibri"/>
          <w:sz w:val="18"/>
          <w:szCs w:val="18"/>
        </w:rPr>
        <w:t>(наприм</w:t>
      </w:r>
      <w:r w:rsidR="00894C14" w:rsidRPr="00D3787D">
        <w:rPr>
          <w:rFonts w:ascii="Calibri" w:eastAsiaTheme="minorHAnsi" w:hAnsi="Calibri"/>
          <w:sz w:val="18"/>
          <w:szCs w:val="18"/>
        </w:rPr>
        <w:t xml:space="preserve">ер, USB-адаптеру или любому другому зарядному устройству с </w:t>
      </w:r>
      <w:r w:rsidR="00894C14" w:rsidRPr="00D3787D">
        <w:rPr>
          <w:rFonts w:ascii="Calibri" w:eastAsiaTheme="minorHAnsi" w:hAnsi="Calibri"/>
          <w:sz w:val="18"/>
          <w:szCs w:val="18"/>
          <w:lang w:val="en-US"/>
        </w:rPr>
        <w:t>USB</w:t>
      </w:r>
      <w:r w:rsidR="00894C14" w:rsidRPr="00FA6D1C">
        <w:rPr>
          <w:rFonts w:ascii="Calibri" w:eastAsiaTheme="minorHAnsi" w:hAnsi="Calibri"/>
          <w:sz w:val="18"/>
          <w:szCs w:val="18"/>
          <w:lang w:val="ru-RU"/>
        </w:rPr>
        <w:t>-входом</w:t>
      </w:r>
      <w:r w:rsidR="00894C14" w:rsidRPr="00D3787D">
        <w:rPr>
          <w:rFonts w:ascii="Calibri" w:eastAsiaTheme="minorHAnsi" w:hAnsi="Calibri"/>
          <w:sz w:val="18"/>
          <w:szCs w:val="18"/>
        </w:rPr>
        <w:t>)</w:t>
      </w:r>
      <w:r w:rsidRPr="00D3787D">
        <w:rPr>
          <w:rFonts w:ascii="Calibri" w:eastAsiaTheme="minorHAnsi" w:hAnsi="Calibri"/>
          <w:sz w:val="18"/>
          <w:szCs w:val="18"/>
        </w:rPr>
        <w:t xml:space="preserve">. </w:t>
      </w:r>
      <w:r w:rsidR="00894C14" w:rsidRPr="00D3787D">
        <w:rPr>
          <w:rFonts w:ascii="Calibri" w:eastAsiaTheme="minorHAnsi" w:hAnsi="Calibri"/>
          <w:sz w:val="18"/>
          <w:szCs w:val="18"/>
        </w:rPr>
        <w:t xml:space="preserve">Время зарядки в режиме быстрой зарядки </w:t>
      </w:r>
      <w:r w:rsidRPr="00D3787D">
        <w:rPr>
          <w:rFonts w:ascii="Calibri" w:eastAsiaTheme="minorHAnsi" w:hAnsi="Calibri"/>
          <w:sz w:val="18"/>
          <w:szCs w:val="18"/>
        </w:rPr>
        <w:t xml:space="preserve">составляет </w:t>
      </w:r>
      <w:r w:rsidR="00894C14" w:rsidRPr="00D3787D">
        <w:rPr>
          <w:rFonts w:ascii="Calibri" w:eastAsiaTheme="minorHAnsi" w:hAnsi="Calibri"/>
          <w:sz w:val="18"/>
          <w:szCs w:val="18"/>
        </w:rPr>
        <w:t>приблиз</w:t>
      </w:r>
      <w:r w:rsidRPr="00D3787D">
        <w:rPr>
          <w:rFonts w:ascii="Calibri" w:eastAsiaTheme="minorHAnsi" w:hAnsi="Calibri"/>
          <w:sz w:val="18"/>
          <w:szCs w:val="18"/>
        </w:rPr>
        <w:t>. 1</w:t>
      </w:r>
      <w:r w:rsidR="00894C14" w:rsidRPr="00D3787D">
        <w:rPr>
          <w:rFonts w:ascii="Calibri" w:eastAsiaTheme="minorHAnsi" w:hAnsi="Calibri"/>
          <w:sz w:val="18"/>
          <w:szCs w:val="18"/>
        </w:rPr>
        <w:t xml:space="preserve"> </w:t>
      </w:r>
      <w:r w:rsidRPr="00D3787D">
        <w:rPr>
          <w:rFonts w:ascii="Calibri" w:eastAsiaTheme="minorHAnsi" w:hAnsi="Calibri"/>
          <w:sz w:val="18"/>
          <w:szCs w:val="18"/>
        </w:rPr>
        <w:t>ч</w:t>
      </w:r>
      <w:r w:rsidR="00894C14" w:rsidRPr="00D3787D">
        <w:rPr>
          <w:rFonts w:ascii="Calibri" w:eastAsiaTheme="minorHAnsi" w:hAnsi="Calibri"/>
          <w:sz w:val="18"/>
          <w:szCs w:val="18"/>
        </w:rPr>
        <w:t>ас</w:t>
      </w:r>
      <w:r w:rsidRPr="00D3787D">
        <w:rPr>
          <w:rFonts w:ascii="Calibri" w:eastAsiaTheme="minorHAnsi" w:hAnsi="Calibri"/>
          <w:sz w:val="18"/>
          <w:szCs w:val="18"/>
        </w:rPr>
        <w:t xml:space="preserve"> 30</w:t>
      </w:r>
      <w:r w:rsidR="00894C14" w:rsidRPr="00D3787D">
        <w:rPr>
          <w:rFonts w:ascii="Calibri" w:eastAsiaTheme="minorHAnsi" w:hAnsi="Calibri"/>
          <w:sz w:val="18"/>
          <w:szCs w:val="18"/>
        </w:rPr>
        <w:t xml:space="preserve"> минут</w:t>
      </w:r>
      <w:r w:rsidR="00CC30C4" w:rsidRPr="00D3787D">
        <w:rPr>
          <w:rFonts w:ascii="Calibri" w:eastAsiaTheme="minorHAnsi" w:hAnsi="Calibri"/>
          <w:sz w:val="18"/>
          <w:szCs w:val="18"/>
        </w:rPr>
        <w:t xml:space="preserve">; </w:t>
      </w:r>
      <w:r w:rsidR="00894C14" w:rsidRPr="00D3787D">
        <w:rPr>
          <w:rFonts w:ascii="Calibri" w:eastAsiaTheme="minorHAnsi" w:hAnsi="Calibri"/>
          <w:sz w:val="18"/>
          <w:szCs w:val="18"/>
        </w:rPr>
        <w:t>в</w:t>
      </w:r>
      <w:r w:rsidR="00CC30C4" w:rsidRPr="00D3787D">
        <w:rPr>
          <w:rFonts w:ascii="Calibri" w:eastAsiaTheme="minorHAnsi" w:hAnsi="Calibri"/>
          <w:sz w:val="18"/>
          <w:szCs w:val="18"/>
        </w:rPr>
        <w:t xml:space="preserve">ремя </w:t>
      </w:r>
      <w:r w:rsidRPr="00D3787D">
        <w:rPr>
          <w:rFonts w:ascii="Calibri" w:eastAsiaTheme="minorHAnsi" w:hAnsi="Calibri"/>
          <w:sz w:val="18"/>
          <w:szCs w:val="18"/>
        </w:rPr>
        <w:t xml:space="preserve">зарядки в стандартном режиме составляет </w:t>
      </w:r>
      <w:r w:rsidR="00894C14" w:rsidRPr="00D3787D">
        <w:rPr>
          <w:rFonts w:ascii="Calibri" w:eastAsiaTheme="minorHAnsi" w:hAnsi="Calibri"/>
          <w:sz w:val="18"/>
          <w:szCs w:val="18"/>
        </w:rPr>
        <w:t>приблиз</w:t>
      </w:r>
      <w:r w:rsidRPr="00D3787D">
        <w:rPr>
          <w:rFonts w:ascii="Calibri" w:eastAsiaTheme="minorHAnsi" w:hAnsi="Calibri"/>
          <w:sz w:val="18"/>
          <w:szCs w:val="18"/>
        </w:rPr>
        <w:t>. 2 часа 30 минут (</w:t>
      </w:r>
      <w:r w:rsidR="00894C14" w:rsidRPr="00D3787D">
        <w:rPr>
          <w:rFonts w:ascii="Calibri" w:eastAsiaTheme="minorHAnsi" w:hAnsi="Calibri"/>
          <w:sz w:val="18"/>
          <w:szCs w:val="18"/>
        </w:rPr>
        <w:t>при</w:t>
      </w:r>
      <w:r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894C14" w:rsidRPr="00D3787D">
        <w:rPr>
          <w:rFonts w:ascii="Calibri" w:eastAsiaTheme="minorHAnsi" w:hAnsi="Calibri"/>
          <w:sz w:val="18"/>
          <w:szCs w:val="18"/>
        </w:rPr>
        <w:t>зарядке</w:t>
      </w:r>
      <w:r w:rsidR="005C57FA"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894C14" w:rsidRPr="00D3787D">
        <w:rPr>
          <w:rFonts w:ascii="Calibri" w:eastAsiaTheme="minorHAnsi" w:hAnsi="Calibri"/>
          <w:sz w:val="18"/>
          <w:szCs w:val="18"/>
          <w:lang w:val="ru-RU"/>
        </w:rPr>
        <w:t>посредством</w:t>
      </w:r>
      <w:r w:rsidR="005C57FA" w:rsidRPr="00D3787D">
        <w:rPr>
          <w:rFonts w:ascii="Calibri" w:eastAsiaTheme="minorHAnsi" w:hAnsi="Calibri"/>
          <w:sz w:val="18"/>
          <w:szCs w:val="18"/>
        </w:rPr>
        <w:t xml:space="preserve"> </w:t>
      </w:r>
      <w:r w:rsidRPr="00D3787D">
        <w:rPr>
          <w:rFonts w:ascii="Calibri" w:eastAsiaTheme="minorHAnsi" w:hAnsi="Calibri"/>
          <w:sz w:val="18"/>
          <w:szCs w:val="18"/>
        </w:rPr>
        <w:t>адаптер</w:t>
      </w:r>
      <w:r w:rsidR="00894C14" w:rsidRPr="00D3787D">
        <w:rPr>
          <w:rFonts w:ascii="Calibri" w:eastAsiaTheme="minorHAnsi" w:hAnsi="Calibri"/>
          <w:sz w:val="18"/>
          <w:szCs w:val="18"/>
        </w:rPr>
        <w:t>а</w:t>
      </w:r>
      <w:r w:rsidRPr="00D3787D">
        <w:rPr>
          <w:rFonts w:ascii="Calibri" w:eastAsiaTheme="minorHAnsi" w:hAnsi="Calibri"/>
          <w:sz w:val="18"/>
          <w:szCs w:val="18"/>
        </w:rPr>
        <w:t xml:space="preserve"> 5 В</w:t>
      </w:r>
      <w:r w:rsidR="00894C14" w:rsidRPr="00D3787D">
        <w:rPr>
          <w:rFonts w:ascii="Calibri" w:eastAsiaTheme="minorHAnsi" w:hAnsi="Calibri"/>
          <w:sz w:val="18"/>
          <w:szCs w:val="18"/>
        </w:rPr>
        <w:t xml:space="preserve"> </w:t>
      </w:r>
      <w:r w:rsidRPr="00D3787D">
        <w:rPr>
          <w:rFonts w:ascii="Calibri" w:eastAsiaTheme="minorHAnsi" w:hAnsi="Calibri"/>
          <w:sz w:val="18"/>
          <w:szCs w:val="18"/>
        </w:rPr>
        <w:t>/</w:t>
      </w:r>
      <w:r w:rsidR="00894C14" w:rsidRPr="00D3787D">
        <w:rPr>
          <w:rFonts w:ascii="Calibri" w:eastAsiaTheme="minorHAnsi" w:hAnsi="Calibri"/>
          <w:sz w:val="18"/>
          <w:szCs w:val="18"/>
        </w:rPr>
        <w:t xml:space="preserve"> </w:t>
      </w:r>
      <w:r w:rsidRPr="00D3787D">
        <w:rPr>
          <w:rFonts w:ascii="Calibri" w:eastAsiaTheme="minorHAnsi" w:hAnsi="Calibri"/>
          <w:sz w:val="18"/>
          <w:szCs w:val="18"/>
        </w:rPr>
        <w:t>2 А) . При полной зарядке время работы</w:t>
      </w:r>
      <w:r w:rsidR="00894C14" w:rsidRPr="00D3787D">
        <w:rPr>
          <w:rFonts w:ascii="Calibri" w:eastAsiaTheme="minorHAnsi" w:hAnsi="Calibri"/>
          <w:sz w:val="18"/>
          <w:szCs w:val="18"/>
        </w:rPr>
        <w:t xml:space="preserve"> устройства в режиме ожидания составляет приблиз</w:t>
      </w:r>
      <w:r w:rsidRPr="00D3787D">
        <w:rPr>
          <w:rFonts w:ascii="Calibri" w:eastAsiaTheme="minorHAnsi" w:hAnsi="Calibri"/>
          <w:sz w:val="18"/>
          <w:szCs w:val="18"/>
        </w:rPr>
        <w:t>. 12 месяцев.</w:t>
      </w:r>
    </w:p>
    <w:p w14:paraId="468C0C6C" w14:textId="17A5826E" w:rsidR="00ED47EA" w:rsidRPr="00D3787D" w:rsidRDefault="00894C14" w:rsidP="00ED47EA">
      <w:pPr>
        <w:rPr>
          <w:rFonts w:ascii="Calibri" w:eastAsiaTheme="minorHAnsi" w:hAnsi="Calibri"/>
          <w:sz w:val="18"/>
          <w:szCs w:val="18"/>
        </w:rPr>
      </w:pPr>
      <w:r w:rsidRPr="00FA6D1C">
        <w:rPr>
          <w:rFonts w:ascii="Calibri" w:hAnsi="Calibri"/>
          <w:b/>
          <w:noProof/>
          <w:sz w:val="18"/>
          <w:szCs w:val="18"/>
          <w:lang w:val="ru-RU" w:eastAsia="ru-RU"/>
        </w:rPr>
        <w:t>Сообщение уровня</w:t>
      </w:r>
      <w:r w:rsidRPr="00D3787D">
        <w:rPr>
          <w:rFonts w:ascii="Calibri" w:eastAsiaTheme="minorHAnsi" w:hAnsi="Calibri"/>
          <w:b/>
          <w:bCs/>
          <w:sz w:val="18"/>
          <w:szCs w:val="18"/>
        </w:rPr>
        <w:t xml:space="preserve"> заряда</w:t>
      </w:r>
      <w:r w:rsidR="00616747" w:rsidRPr="00D3787D">
        <w:rPr>
          <w:rFonts w:ascii="Calibri" w:eastAsiaTheme="minorHAnsi" w:hAnsi="Calibri"/>
          <w:b/>
          <w:bCs/>
          <w:sz w:val="18"/>
          <w:szCs w:val="18"/>
        </w:rPr>
        <w:t xml:space="preserve">: </w:t>
      </w:r>
      <w:r w:rsidR="00616747" w:rsidRPr="00D3787D">
        <w:rPr>
          <w:rFonts w:ascii="Calibri" w:eastAsiaTheme="minorHAnsi" w:hAnsi="Calibri"/>
          <w:sz w:val="18"/>
          <w:szCs w:val="18"/>
        </w:rPr>
        <w:t>во время</w:t>
      </w:r>
      <w:r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616747" w:rsidRPr="00D3787D">
        <w:rPr>
          <w:rFonts w:ascii="Calibri" w:eastAsiaTheme="minorHAnsi" w:hAnsi="Calibri"/>
          <w:sz w:val="18"/>
          <w:szCs w:val="18"/>
        </w:rPr>
        <w:t>зарядки индикаторы питания будут постепенно</w:t>
      </w:r>
      <w:r w:rsidR="008F72E4" w:rsidRPr="00D3787D">
        <w:rPr>
          <w:rFonts w:ascii="Calibri" w:eastAsiaTheme="minorHAnsi" w:hAnsi="Calibri"/>
          <w:sz w:val="18"/>
          <w:szCs w:val="18"/>
        </w:rPr>
        <w:t xml:space="preserve"> по очереди</w:t>
      </w:r>
      <w:r w:rsidR="00616747" w:rsidRPr="00D3787D">
        <w:rPr>
          <w:rFonts w:ascii="Calibri" w:eastAsiaTheme="minorHAnsi" w:hAnsi="Calibri"/>
          <w:sz w:val="18"/>
          <w:szCs w:val="18"/>
        </w:rPr>
        <w:t xml:space="preserve"> переходить от мигания к </w:t>
      </w:r>
      <w:r w:rsidRPr="00D3787D">
        <w:rPr>
          <w:rFonts w:ascii="Calibri" w:eastAsiaTheme="minorHAnsi" w:hAnsi="Calibri"/>
          <w:sz w:val="18"/>
          <w:szCs w:val="18"/>
        </w:rPr>
        <w:t>беспрерывному</w:t>
      </w:r>
      <w:r w:rsidR="00616747" w:rsidRPr="00D3787D">
        <w:rPr>
          <w:rFonts w:ascii="Calibri" w:eastAsiaTheme="minorHAnsi" w:hAnsi="Calibri"/>
          <w:sz w:val="18"/>
          <w:szCs w:val="18"/>
        </w:rPr>
        <w:t xml:space="preserve"> </w:t>
      </w:r>
      <w:r w:rsidRPr="00D3787D">
        <w:rPr>
          <w:rFonts w:ascii="Calibri" w:eastAsiaTheme="minorHAnsi" w:hAnsi="Calibri"/>
          <w:sz w:val="18"/>
          <w:szCs w:val="18"/>
        </w:rPr>
        <w:t>горению</w:t>
      </w:r>
      <w:r w:rsidR="00616747" w:rsidRPr="00D3787D">
        <w:rPr>
          <w:rFonts w:ascii="Calibri" w:eastAsiaTheme="minorHAnsi" w:hAnsi="Calibri"/>
          <w:sz w:val="18"/>
          <w:szCs w:val="18"/>
        </w:rPr>
        <w:t xml:space="preserve">, </w:t>
      </w:r>
      <w:r w:rsidR="008F72E4" w:rsidRPr="00D3787D">
        <w:rPr>
          <w:rFonts w:ascii="Calibri" w:eastAsiaTheme="minorHAnsi" w:hAnsi="Calibri"/>
          <w:sz w:val="18"/>
          <w:szCs w:val="18"/>
        </w:rPr>
        <w:t>сообщая таким образом текущий</w:t>
      </w:r>
      <w:r w:rsidR="00616747" w:rsidRPr="00D3787D">
        <w:rPr>
          <w:rFonts w:ascii="Calibri" w:eastAsiaTheme="minorHAnsi" w:hAnsi="Calibri"/>
          <w:sz w:val="18"/>
          <w:szCs w:val="18"/>
        </w:rPr>
        <w:t xml:space="preserve"> уровень заряда. Когда аккумулятор </w:t>
      </w:r>
      <w:r w:rsidR="008F72E4" w:rsidRPr="00D3787D">
        <w:rPr>
          <w:rFonts w:ascii="Calibri" w:eastAsiaTheme="minorHAnsi" w:hAnsi="Calibri"/>
          <w:sz w:val="18"/>
          <w:szCs w:val="18"/>
        </w:rPr>
        <w:t xml:space="preserve">будет </w:t>
      </w:r>
      <w:r w:rsidR="00630067">
        <w:rPr>
          <w:rFonts w:ascii="Calibri" w:eastAsiaTheme="minorHAnsi" w:hAnsi="Calibri"/>
          <w:sz w:val="18"/>
          <w:szCs w:val="18"/>
        </w:rPr>
        <w:t xml:space="preserve">полностью заряжен, </w:t>
      </w:r>
      <w:r w:rsidR="008F72E4" w:rsidRPr="00D3787D">
        <w:rPr>
          <w:rFonts w:ascii="Calibri" w:eastAsiaTheme="minorHAnsi" w:hAnsi="Calibri"/>
          <w:sz w:val="18"/>
          <w:szCs w:val="18"/>
        </w:rPr>
        <w:t>4 индикатора питания</w:t>
      </w:r>
      <w:r w:rsidR="00630067">
        <w:rPr>
          <w:rFonts w:ascii="Times New Roman" w:eastAsiaTheme="minorHAnsi" w:hAnsi="Times New Roman" w:cs="Times New Roman"/>
          <w:sz w:val="18"/>
          <w:szCs w:val="18"/>
        </w:rPr>
        <w:t xml:space="preserve"> </w:t>
      </w:r>
      <w:r w:rsidR="00630067" w:rsidRPr="00D3787D">
        <w:rPr>
          <w:rFonts w:ascii="Calibri" w:eastAsiaTheme="minorHAnsi" w:hAnsi="Calibri"/>
          <w:sz w:val="18"/>
          <w:szCs w:val="18"/>
        </w:rPr>
        <w:t>начнут беспрерывно гореть</w:t>
      </w:r>
      <w:r w:rsidR="00616747" w:rsidRPr="00D3787D">
        <w:rPr>
          <w:rFonts w:ascii="Calibri" w:eastAsiaTheme="minorHAnsi" w:hAnsi="Calibri"/>
          <w:sz w:val="18"/>
          <w:szCs w:val="18"/>
        </w:rPr>
        <w:t>.</w:t>
      </w:r>
    </w:p>
    <w:p w14:paraId="05C569B9" w14:textId="4FF3B004" w:rsidR="00ED47EA" w:rsidRPr="00D3787D" w:rsidRDefault="00ED47EA" w:rsidP="00ED47EA">
      <w:pPr>
        <w:rPr>
          <w:rFonts w:ascii="Calibri" w:eastAsiaTheme="minorHAnsi" w:hAnsi="Calibri"/>
          <w:sz w:val="18"/>
          <w:szCs w:val="18"/>
        </w:rPr>
      </w:pPr>
    </w:p>
    <w:p w14:paraId="0175938F" w14:textId="0882173F" w:rsidR="00ED47EA" w:rsidRPr="00D3787D" w:rsidRDefault="00616747" w:rsidP="00ED47EA">
      <w:pPr>
        <w:rPr>
          <w:rFonts w:ascii="Calibri" w:eastAsiaTheme="minorHAnsi" w:hAnsi="Calibri"/>
          <w:b/>
          <w:bCs/>
          <w:sz w:val="18"/>
          <w:szCs w:val="18"/>
          <w:lang w:val="ru-RU"/>
        </w:rPr>
      </w:pPr>
      <w:r w:rsidRPr="00D3787D">
        <w:rPr>
          <w:rFonts w:ascii="Calibri" w:eastAsiaTheme="minorHAnsi" w:hAnsi="Calibri"/>
          <w:b/>
          <w:bCs/>
          <w:sz w:val="18"/>
          <w:szCs w:val="18"/>
        </w:rPr>
        <w:t>Кнопка питания</w:t>
      </w:r>
      <w:r w:rsidR="008F72E4" w:rsidRPr="00D3787D">
        <w:rPr>
          <w:rFonts w:ascii="Calibri" w:eastAsiaTheme="minorHAnsi" w:hAnsi="Calibri"/>
          <w:b/>
          <w:bCs/>
          <w:sz w:val="18"/>
          <w:szCs w:val="18"/>
        </w:rPr>
        <w:t xml:space="preserve"> </w:t>
      </w:r>
      <w:r w:rsidRPr="00D3787D">
        <w:rPr>
          <w:rFonts w:ascii="Calibri" w:eastAsiaTheme="minorHAnsi" w:hAnsi="Calibri"/>
          <w:b/>
          <w:bCs/>
          <w:sz w:val="18"/>
          <w:szCs w:val="18"/>
        </w:rPr>
        <w:t>/</w:t>
      </w:r>
      <w:r w:rsidR="008F72E4" w:rsidRPr="00D3787D">
        <w:rPr>
          <w:rFonts w:ascii="Calibri" w:eastAsiaTheme="minorHAnsi" w:hAnsi="Calibri"/>
          <w:b/>
          <w:bCs/>
          <w:sz w:val="18"/>
          <w:szCs w:val="18"/>
        </w:rPr>
        <w:t xml:space="preserve"> К</w:t>
      </w:r>
      <w:r w:rsidRPr="00D3787D">
        <w:rPr>
          <w:rFonts w:ascii="Calibri" w:eastAsiaTheme="minorHAnsi" w:hAnsi="Calibri"/>
          <w:b/>
          <w:bCs/>
          <w:sz w:val="18"/>
          <w:szCs w:val="18"/>
        </w:rPr>
        <w:t xml:space="preserve">нопка </w:t>
      </w:r>
      <w:r w:rsidR="008F72E4" w:rsidRPr="00D3787D">
        <w:rPr>
          <w:rFonts w:ascii="Calibri" w:eastAsiaTheme="minorHAnsi" w:hAnsi="Calibri"/>
          <w:b/>
          <w:bCs/>
          <w:sz w:val="18"/>
          <w:szCs w:val="18"/>
          <w:lang w:val="en-US"/>
        </w:rPr>
        <w:t>MODE</w:t>
      </w:r>
      <w:r w:rsidR="008F72E4" w:rsidRPr="00FA6D1C">
        <w:rPr>
          <w:rFonts w:ascii="Calibri" w:eastAsiaTheme="minorHAnsi" w:hAnsi="Calibri"/>
          <w:b/>
          <w:bCs/>
          <w:sz w:val="18"/>
          <w:szCs w:val="18"/>
          <w:lang w:val="ru-RU"/>
        </w:rPr>
        <w:t xml:space="preserve"> (</w:t>
      </w:r>
      <w:r w:rsidR="008F72E4" w:rsidRPr="00D3787D">
        <w:rPr>
          <w:rFonts w:ascii="Calibri" w:eastAsiaTheme="minorHAnsi" w:hAnsi="Calibri"/>
          <w:b/>
          <w:bCs/>
          <w:sz w:val="18"/>
          <w:szCs w:val="18"/>
          <w:lang w:val="ru-RU"/>
        </w:rPr>
        <w:t>режима)</w:t>
      </w:r>
    </w:p>
    <w:p w14:paraId="7D2D3C63" w14:textId="01C27E3E" w:rsidR="00081096" w:rsidRPr="00D3787D" w:rsidRDefault="00630067" w:rsidP="00081096">
      <w:pPr>
        <w:pStyle w:val="a8"/>
        <w:numPr>
          <w:ilvl w:val="0"/>
          <w:numId w:val="15"/>
        </w:numPr>
        <w:rPr>
          <w:rFonts w:ascii="Calibri" w:eastAsiaTheme="minorHAnsi" w:hAnsi="Calibri"/>
          <w:sz w:val="18"/>
          <w:szCs w:val="18"/>
        </w:rPr>
      </w:pPr>
      <w:r>
        <w:rPr>
          <w:rFonts w:ascii="Calibri" w:eastAsiaTheme="minorHAnsi" w:hAnsi="Calibri"/>
          <w:noProof/>
          <w:sz w:val="18"/>
          <w:szCs w:val="18"/>
          <w:lang w:val="en-US" w:eastAsia="ru-RU"/>
        </w:rPr>
        <w:drawing>
          <wp:anchor distT="0" distB="0" distL="114300" distR="114300" simplePos="0" relativeHeight="251663872" behindDoc="0" locked="0" layoutInCell="1" allowOverlap="1" wp14:anchorId="662A0099" wp14:editId="1D71C666">
            <wp:simplePos x="0" y="0"/>
            <wp:positionH relativeFrom="margin">
              <wp:posOffset>4741545</wp:posOffset>
            </wp:positionH>
            <wp:positionV relativeFrom="margin">
              <wp:posOffset>6610985</wp:posOffset>
            </wp:positionV>
            <wp:extent cx="1859280" cy="1313815"/>
            <wp:effectExtent l="0" t="0" r="0" b="6985"/>
            <wp:wrapSquare wrapText="bothSides"/>
            <wp:docPr id="8" name="Изображение 8" descr="Macintosh HD:Users:mac:Downloads:IMG_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mac:Downloads:IMG_41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6747" w:rsidRPr="00D3787D">
        <w:rPr>
          <w:rFonts w:ascii="Calibri" w:eastAsiaTheme="minorHAnsi" w:hAnsi="Calibri"/>
          <w:sz w:val="18"/>
          <w:szCs w:val="18"/>
        </w:rPr>
        <w:t>Кнопка питания используется для включения</w:t>
      </w:r>
      <w:r w:rsidR="008F72E4"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616747" w:rsidRPr="00D3787D">
        <w:rPr>
          <w:rFonts w:ascii="Calibri" w:eastAsiaTheme="minorHAnsi" w:hAnsi="Calibri"/>
          <w:sz w:val="18"/>
          <w:szCs w:val="18"/>
        </w:rPr>
        <w:t>/</w:t>
      </w:r>
      <w:r w:rsidR="008F72E4"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616747" w:rsidRPr="00D3787D">
        <w:rPr>
          <w:rFonts w:ascii="Calibri" w:eastAsiaTheme="minorHAnsi" w:hAnsi="Calibri"/>
          <w:sz w:val="18"/>
          <w:szCs w:val="18"/>
        </w:rPr>
        <w:t xml:space="preserve">выключения </w:t>
      </w:r>
      <w:r w:rsidR="008F72E4" w:rsidRPr="00D3787D">
        <w:rPr>
          <w:rFonts w:ascii="Calibri" w:eastAsiaTheme="minorHAnsi" w:hAnsi="Calibri"/>
          <w:sz w:val="18"/>
          <w:szCs w:val="18"/>
        </w:rPr>
        <w:t>фонаря</w:t>
      </w:r>
      <w:r w:rsidR="00616747" w:rsidRPr="00D3787D">
        <w:rPr>
          <w:rFonts w:ascii="Calibri" w:eastAsiaTheme="minorHAnsi" w:hAnsi="Calibri"/>
          <w:sz w:val="18"/>
          <w:szCs w:val="18"/>
        </w:rPr>
        <w:t xml:space="preserve"> и </w:t>
      </w:r>
      <w:r w:rsidR="008F72E4" w:rsidRPr="00D3787D">
        <w:rPr>
          <w:rFonts w:ascii="Calibri" w:eastAsiaTheme="minorHAnsi" w:hAnsi="Calibri"/>
          <w:sz w:val="18"/>
          <w:szCs w:val="18"/>
        </w:rPr>
        <w:t>настройки</w:t>
      </w:r>
      <w:r w:rsidR="00616747" w:rsidRPr="00D3787D">
        <w:rPr>
          <w:rFonts w:ascii="Calibri" w:eastAsiaTheme="minorHAnsi" w:hAnsi="Calibri"/>
          <w:sz w:val="18"/>
          <w:szCs w:val="18"/>
        </w:rPr>
        <w:t xml:space="preserve"> уровня яркости.</w:t>
      </w:r>
    </w:p>
    <w:p w14:paraId="16AA9504" w14:textId="2131476A" w:rsidR="00ED47EA" w:rsidRPr="00D3787D" w:rsidRDefault="00616747" w:rsidP="008F72E4">
      <w:pPr>
        <w:pStyle w:val="a8"/>
        <w:numPr>
          <w:ilvl w:val="0"/>
          <w:numId w:val="15"/>
        </w:numPr>
        <w:rPr>
          <w:rFonts w:ascii="Calibri" w:eastAsiaTheme="minorHAnsi" w:hAnsi="Calibri"/>
          <w:sz w:val="18"/>
          <w:szCs w:val="18"/>
        </w:rPr>
      </w:pPr>
      <w:r w:rsidRPr="00D3787D">
        <w:rPr>
          <w:rFonts w:ascii="Calibri" w:eastAsiaTheme="minorHAnsi" w:hAnsi="Calibri"/>
          <w:sz w:val="18"/>
          <w:szCs w:val="18"/>
        </w:rPr>
        <w:t xml:space="preserve">Кнопка </w:t>
      </w:r>
      <w:r w:rsidR="008F72E4" w:rsidRPr="00D3787D">
        <w:rPr>
          <w:rFonts w:ascii="Calibri" w:eastAsiaTheme="minorHAnsi" w:hAnsi="Calibri"/>
          <w:sz w:val="18"/>
          <w:szCs w:val="18"/>
          <w:lang w:val="en-US"/>
        </w:rPr>
        <w:t>MODE</w:t>
      </w:r>
      <w:r w:rsidR="008F72E4" w:rsidRPr="00FA6D1C">
        <w:rPr>
          <w:rFonts w:ascii="Calibri" w:eastAsiaTheme="minorHAnsi" w:hAnsi="Calibri"/>
          <w:sz w:val="18"/>
          <w:szCs w:val="18"/>
          <w:lang w:val="ru-RU"/>
        </w:rPr>
        <w:t xml:space="preserve"> (режима) </w:t>
      </w:r>
      <w:r w:rsidRPr="00D3787D">
        <w:rPr>
          <w:rFonts w:ascii="Calibri" w:eastAsiaTheme="minorHAnsi" w:hAnsi="Calibri"/>
          <w:sz w:val="18"/>
          <w:szCs w:val="18"/>
        </w:rPr>
        <w:t xml:space="preserve">предназначена для переключения </w:t>
      </w:r>
      <w:r w:rsidR="008F72E4" w:rsidRPr="00D3787D">
        <w:rPr>
          <w:rFonts w:ascii="Calibri" w:eastAsiaTheme="minorHAnsi" w:hAnsi="Calibri"/>
          <w:sz w:val="18"/>
          <w:szCs w:val="18"/>
        </w:rPr>
        <w:t>между источниками</w:t>
      </w:r>
      <w:r w:rsidRPr="00D3787D">
        <w:rPr>
          <w:rFonts w:ascii="Calibri" w:eastAsiaTheme="minorHAnsi" w:hAnsi="Calibri"/>
          <w:sz w:val="18"/>
          <w:szCs w:val="18"/>
        </w:rPr>
        <w:t xml:space="preserve"> света.</w:t>
      </w:r>
    </w:p>
    <w:p w14:paraId="2923798C" w14:textId="77777777" w:rsidR="00ED47EA" w:rsidRPr="00D3787D" w:rsidRDefault="00ED47EA" w:rsidP="00ED47EA">
      <w:pPr>
        <w:rPr>
          <w:rFonts w:ascii="Calibri" w:eastAsiaTheme="minorHAnsi" w:hAnsi="Calibri"/>
          <w:sz w:val="18"/>
          <w:szCs w:val="18"/>
        </w:rPr>
      </w:pPr>
    </w:p>
    <w:p w14:paraId="50FAAC97" w14:textId="150FD776" w:rsidR="00ED47EA" w:rsidRPr="00D3787D" w:rsidRDefault="00616747" w:rsidP="00ED47EA">
      <w:pPr>
        <w:rPr>
          <w:rFonts w:ascii="Calibri" w:eastAsiaTheme="minorHAnsi" w:hAnsi="Calibri"/>
          <w:b/>
          <w:bCs/>
          <w:sz w:val="18"/>
          <w:szCs w:val="18"/>
        </w:rPr>
      </w:pPr>
      <w:r w:rsidRPr="00D3787D">
        <w:rPr>
          <w:rFonts w:ascii="Calibri" w:eastAsiaTheme="minorHAnsi" w:hAnsi="Calibri"/>
          <w:b/>
          <w:bCs/>
          <w:sz w:val="18"/>
          <w:szCs w:val="18"/>
        </w:rPr>
        <w:t>Вкл</w:t>
      </w:r>
      <w:r w:rsidR="008F72E4" w:rsidRPr="00D3787D">
        <w:rPr>
          <w:rFonts w:ascii="Calibri" w:eastAsiaTheme="minorHAnsi" w:hAnsi="Calibri"/>
          <w:b/>
          <w:bCs/>
          <w:sz w:val="18"/>
          <w:szCs w:val="18"/>
        </w:rPr>
        <w:t>ючение / В</w:t>
      </w:r>
      <w:r w:rsidRPr="00D3787D">
        <w:rPr>
          <w:rFonts w:ascii="Calibri" w:eastAsiaTheme="minorHAnsi" w:hAnsi="Calibri"/>
          <w:b/>
          <w:bCs/>
          <w:sz w:val="18"/>
          <w:szCs w:val="18"/>
        </w:rPr>
        <w:t>ыкл</w:t>
      </w:r>
      <w:r w:rsidR="008F72E4" w:rsidRPr="00D3787D">
        <w:rPr>
          <w:rFonts w:ascii="Calibri" w:eastAsiaTheme="minorHAnsi" w:hAnsi="Calibri"/>
          <w:b/>
          <w:bCs/>
          <w:sz w:val="18"/>
          <w:szCs w:val="18"/>
        </w:rPr>
        <w:t>ючение</w:t>
      </w:r>
    </w:p>
    <w:p w14:paraId="3BBBEBF1" w14:textId="267167ED" w:rsidR="00ED47EA" w:rsidRPr="00D3787D" w:rsidRDefault="00616747" w:rsidP="00C764B5">
      <w:pPr>
        <w:pStyle w:val="a8"/>
        <w:numPr>
          <w:ilvl w:val="0"/>
          <w:numId w:val="4"/>
        </w:numPr>
        <w:rPr>
          <w:rFonts w:ascii="Calibri" w:eastAsiaTheme="minorHAnsi" w:hAnsi="Calibri"/>
          <w:sz w:val="18"/>
          <w:szCs w:val="18"/>
        </w:rPr>
      </w:pPr>
      <w:r w:rsidRPr="00D3787D">
        <w:rPr>
          <w:rFonts w:ascii="Calibri" w:eastAsiaTheme="minorHAnsi" w:hAnsi="Calibri"/>
          <w:sz w:val="18"/>
          <w:szCs w:val="18"/>
        </w:rPr>
        <w:t xml:space="preserve">Когда </w:t>
      </w:r>
      <w:r w:rsidR="008F72E4" w:rsidRPr="00D3787D">
        <w:rPr>
          <w:rFonts w:ascii="Calibri" w:eastAsiaTheme="minorHAnsi" w:hAnsi="Calibri"/>
          <w:sz w:val="18"/>
          <w:szCs w:val="18"/>
        </w:rPr>
        <w:t>фонарь выключен, з</w:t>
      </w:r>
      <w:r w:rsidRPr="00D3787D">
        <w:rPr>
          <w:rFonts w:ascii="Calibri" w:eastAsiaTheme="minorHAnsi" w:hAnsi="Calibri"/>
          <w:sz w:val="18"/>
          <w:szCs w:val="18"/>
        </w:rPr>
        <w:t>ажмите и удерживайте кнопку питания в те</w:t>
      </w:r>
      <w:r w:rsidR="008F72E4" w:rsidRPr="00D3787D">
        <w:rPr>
          <w:rFonts w:ascii="Calibri" w:eastAsiaTheme="minorHAnsi" w:hAnsi="Calibri"/>
          <w:sz w:val="18"/>
          <w:szCs w:val="18"/>
        </w:rPr>
        <w:t>чение 1 секунды, чтобы перевести фонарь в</w:t>
      </w:r>
      <w:r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8F72E4" w:rsidRPr="00D3787D">
        <w:rPr>
          <w:rFonts w:ascii="Calibri" w:eastAsiaTheme="minorHAnsi" w:hAnsi="Calibri"/>
          <w:sz w:val="18"/>
          <w:szCs w:val="18"/>
        </w:rPr>
        <w:t>режим</w:t>
      </w:r>
      <w:r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8F72E4" w:rsidRPr="00D3787D">
        <w:rPr>
          <w:rFonts w:ascii="Calibri" w:eastAsiaTheme="minorHAnsi" w:hAnsi="Calibri"/>
          <w:sz w:val="18"/>
          <w:szCs w:val="18"/>
        </w:rPr>
        <w:t>НИЗКОГО уровня яркости.</w:t>
      </w:r>
    </w:p>
    <w:p w14:paraId="33575EDC" w14:textId="7174BC86" w:rsidR="00ED47EA" w:rsidRPr="00D3787D" w:rsidRDefault="00616747" w:rsidP="00C764B5">
      <w:pPr>
        <w:pStyle w:val="a8"/>
        <w:numPr>
          <w:ilvl w:val="0"/>
          <w:numId w:val="4"/>
        </w:numPr>
        <w:rPr>
          <w:rFonts w:ascii="Calibri" w:eastAsiaTheme="minorHAnsi" w:hAnsi="Calibri"/>
          <w:sz w:val="18"/>
          <w:szCs w:val="18"/>
        </w:rPr>
      </w:pPr>
      <w:r w:rsidRPr="00D3787D">
        <w:rPr>
          <w:rFonts w:ascii="Calibri" w:eastAsiaTheme="minorHAnsi" w:hAnsi="Calibri"/>
          <w:sz w:val="18"/>
          <w:szCs w:val="18"/>
        </w:rPr>
        <w:t xml:space="preserve">Когда </w:t>
      </w:r>
      <w:r w:rsidR="008F72E4" w:rsidRPr="00D3787D">
        <w:rPr>
          <w:rFonts w:ascii="Calibri" w:eastAsiaTheme="minorHAnsi" w:hAnsi="Calibri"/>
          <w:sz w:val="18"/>
          <w:szCs w:val="18"/>
        </w:rPr>
        <w:t>фонарь</w:t>
      </w:r>
      <w:r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8F72E4" w:rsidRPr="00D3787D">
        <w:rPr>
          <w:rFonts w:ascii="Calibri" w:eastAsiaTheme="minorHAnsi" w:hAnsi="Calibri"/>
          <w:sz w:val="18"/>
          <w:szCs w:val="18"/>
        </w:rPr>
        <w:t>активирован, з</w:t>
      </w:r>
      <w:r w:rsidRPr="00D3787D">
        <w:rPr>
          <w:rFonts w:ascii="Calibri" w:eastAsiaTheme="minorHAnsi" w:hAnsi="Calibri"/>
          <w:sz w:val="18"/>
          <w:szCs w:val="18"/>
        </w:rPr>
        <w:t xml:space="preserve">ажмите и удерживайте кнопку питания или кнопку режима в течение 1 секунды, чтобы </w:t>
      </w:r>
      <w:r w:rsidR="008F72E4" w:rsidRPr="00D3787D">
        <w:rPr>
          <w:rFonts w:ascii="Calibri" w:eastAsiaTheme="minorHAnsi" w:hAnsi="Calibri"/>
          <w:sz w:val="18"/>
          <w:szCs w:val="18"/>
        </w:rPr>
        <w:t xml:space="preserve">его </w:t>
      </w:r>
      <w:r w:rsidRPr="00D3787D">
        <w:rPr>
          <w:rFonts w:ascii="Calibri" w:eastAsiaTheme="minorHAnsi" w:hAnsi="Calibri"/>
          <w:sz w:val="18"/>
          <w:szCs w:val="18"/>
        </w:rPr>
        <w:t>выключить.</w:t>
      </w:r>
    </w:p>
    <w:p w14:paraId="39DEDD63" w14:textId="77777777" w:rsidR="00ED47EA" w:rsidRPr="00D3787D" w:rsidRDefault="00ED47EA" w:rsidP="00ED47EA">
      <w:pPr>
        <w:rPr>
          <w:rFonts w:ascii="Calibri" w:eastAsiaTheme="minorHAnsi" w:hAnsi="Calibri"/>
          <w:sz w:val="18"/>
          <w:szCs w:val="18"/>
        </w:rPr>
      </w:pPr>
    </w:p>
    <w:p w14:paraId="35DFF309" w14:textId="69DC39E9" w:rsidR="00ED47EA" w:rsidRPr="00D3787D" w:rsidRDefault="008F72E4" w:rsidP="00ED47EA">
      <w:pPr>
        <w:rPr>
          <w:rFonts w:ascii="Calibri" w:eastAsiaTheme="minorHAnsi" w:hAnsi="Calibri"/>
          <w:b/>
          <w:bCs/>
          <w:sz w:val="18"/>
          <w:szCs w:val="18"/>
        </w:rPr>
      </w:pPr>
      <w:r w:rsidRPr="00D3787D">
        <w:rPr>
          <w:rFonts w:ascii="Calibri" w:eastAsiaTheme="minorHAnsi" w:hAnsi="Calibri"/>
          <w:b/>
          <w:bCs/>
          <w:sz w:val="18"/>
          <w:szCs w:val="18"/>
        </w:rPr>
        <w:t>Основной</w:t>
      </w:r>
      <w:r w:rsidR="00616747" w:rsidRPr="00D3787D">
        <w:rPr>
          <w:rFonts w:ascii="Calibri" w:eastAsiaTheme="minorHAnsi" w:hAnsi="Calibri"/>
          <w:b/>
          <w:bCs/>
          <w:sz w:val="18"/>
          <w:szCs w:val="18"/>
        </w:rPr>
        <w:t xml:space="preserve"> белый свет</w:t>
      </w:r>
    </w:p>
    <w:p w14:paraId="25650D5E" w14:textId="0D2836A0" w:rsidR="008F72E4" w:rsidRPr="00D3787D" w:rsidRDefault="00616747" w:rsidP="008F72E4">
      <w:pPr>
        <w:pStyle w:val="a8"/>
        <w:numPr>
          <w:ilvl w:val="0"/>
          <w:numId w:val="4"/>
        </w:numPr>
        <w:rPr>
          <w:rFonts w:ascii="Calibri" w:eastAsiaTheme="minorHAnsi" w:hAnsi="Calibri"/>
          <w:sz w:val="18"/>
          <w:szCs w:val="18"/>
        </w:rPr>
      </w:pPr>
      <w:r w:rsidRPr="00D3787D">
        <w:rPr>
          <w:rFonts w:ascii="Calibri" w:eastAsiaTheme="minorHAnsi" w:hAnsi="Calibri"/>
          <w:sz w:val="18"/>
          <w:szCs w:val="18"/>
        </w:rPr>
        <w:t xml:space="preserve">Когда </w:t>
      </w:r>
      <w:r w:rsidR="008F72E4" w:rsidRPr="00D3787D">
        <w:rPr>
          <w:rFonts w:ascii="Calibri" w:eastAsiaTheme="minorHAnsi" w:hAnsi="Calibri"/>
          <w:sz w:val="18"/>
          <w:szCs w:val="18"/>
        </w:rPr>
        <w:t xml:space="preserve">фонарь </w:t>
      </w:r>
      <w:r w:rsidR="008F72E4" w:rsidRPr="00630067">
        <w:rPr>
          <w:rFonts w:ascii="Calibri" w:eastAsiaTheme="minorHAnsi" w:hAnsi="Calibri"/>
          <w:sz w:val="18"/>
          <w:szCs w:val="18"/>
        </w:rPr>
        <w:t>выключен, з</w:t>
      </w:r>
      <w:r w:rsidRPr="00630067">
        <w:rPr>
          <w:rFonts w:ascii="Calibri" w:eastAsiaTheme="minorHAnsi" w:hAnsi="Calibri"/>
          <w:sz w:val="18"/>
          <w:szCs w:val="18"/>
        </w:rPr>
        <w:t xml:space="preserve">ажмите и удерживайте кнопку питания в течение 1 секунды, </w:t>
      </w:r>
      <w:r w:rsidR="008F72E4" w:rsidRPr="00630067">
        <w:rPr>
          <w:rFonts w:ascii="Calibri" w:eastAsiaTheme="minorHAnsi" w:hAnsi="Calibri"/>
          <w:sz w:val="18"/>
          <w:szCs w:val="18"/>
        </w:rPr>
        <w:t>чтобы перевести фонарь в режим НИЗКОГО уровня яркости</w:t>
      </w:r>
      <w:r w:rsidR="00630067" w:rsidRPr="00630067">
        <w:rPr>
          <w:rFonts w:ascii="Calibri" w:eastAsiaTheme="minorHAnsi" w:hAnsi="Calibri"/>
          <w:sz w:val="18"/>
          <w:szCs w:val="18"/>
        </w:rPr>
        <w:t xml:space="preserve"> </w:t>
      </w:r>
      <w:r w:rsidR="00630067" w:rsidRPr="00630067">
        <w:rPr>
          <w:rFonts w:ascii="Calibri" w:eastAsiaTheme="minorHAnsi" w:hAnsi="Calibri" w:cs="Times New Roman"/>
          <w:sz w:val="18"/>
          <w:szCs w:val="18"/>
          <w:lang w:val="ru-RU"/>
        </w:rPr>
        <w:t>основного белого света</w:t>
      </w:r>
      <w:r w:rsidR="008F72E4" w:rsidRPr="00630067">
        <w:rPr>
          <w:rFonts w:ascii="Calibri" w:eastAsiaTheme="minorHAnsi" w:hAnsi="Calibri"/>
          <w:sz w:val="18"/>
          <w:szCs w:val="18"/>
        </w:rPr>
        <w:t>.</w:t>
      </w:r>
    </w:p>
    <w:p w14:paraId="79E32308" w14:textId="7E415AA4" w:rsidR="00ED47EA" w:rsidRPr="00D3787D" w:rsidRDefault="00616747" w:rsidP="00C764B5">
      <w:pPr>
        <w:pStyle w:val="a8"/>
        <w:numPr>
          <w:ilvl w:val="0"/>
          <w:numId w:val="5"/>
        </w:numPr>
        <w:rPr>
          <w:rFonts w:ascii="Calibri" w:eastAsiaTheme="minorHAnsi" w:hAnsi="Calibri"/>
          <w:sz w:val="18"/>
          <w:szCs w:val="18"/>
        </w:rPr>
      </w:pPr>
      <w:r w:rsidRPr="00D3787D">
        <w:rPr>
          <w:rFonts w:ascii="Calibri" w:eastAsiaTheme="minorHAnsi" w:hAnsi="Calibri"/>
          <w:sz w:val="18"/>
          <w:szCs w:val="18"/>
        </w:rPr>
        <w:t xml:space="preserve">Когда </w:t>
      </w:r>
      <w:r w:rsidR="008F72E4" w:rsidRPr="00D3787D">
        <w:rPr>
          <w:rFonts w:ascii="Calibri" w:eastAsiaTheme="minorHAnsi" w:hAnsi="Calibri"/>
          <w:sz w:val="18"/>
          <w:szCs w:val="18"/>
        </w:rPr>
        <w:t>активирован основной белый свет</w:t>
      </w:r>
      <w:r w:rsidRPr="00D3787D">
        <w:rPr>
          <w:rFonts w:ascii="Calibri" w:eastAsiaTheme="minorHAnsi" w:hAnsi="Calibri"/>
          <w:sz w:val="18"/>
          <w:szCs w:val="18"/>
        </w:rPr>
        <w:t xml:space="preserve">, кратковременно </w:t>
      </w:r>
      <w:r w:rsidR="008F72E4" w:rsidRPr="00D3787D">
        <w:rPr>
          <w:rFonts w:ascii="Calibri" w:eastAsiaTheme="minorHAnsi" w:hAnsi="Calibri"/>
          <w:sz w:val="18"/>
          <w:szCs w:val="18"/>
        </w:rPr>
        <w:t>нажимайте на</w:t>
      </w:r>
      <w:r w:rsidRPr="00D3787D">
        <w:rPr>
          <w:rFonts w:ascii="Calibri" w:eastAsiaTheme="minorHAnsi" w:hAnsi="Calibri"/>
          <w:sz w:val="18"/>
          <w:szCs w:val="18"/>
        </w:rPr>
        <w:t xml:space="preserve"> кнопку питания, чтобы переключаться между следующими уровнями яркости: НИЗКИЙ – СРЕДНИЙ – ВЫСОКИЙ.</w:t>
      </w:r>
    </w:p>
    <w:p w14:paraId="19C3E803" w14:textId="1E61C61E" w:rsidR="00ED47EA" w:rsidRPr="00D3787D" w:rsidRDefault="00616747" w:rsidP="002819D7">
      <w:pPr>
        <w:pStyle w:val="a8"/>
        <w:numPr>
          <w:ilvl w:val="0"/>
          <w:numId w:val="5"/>
        </w:numPr>
        <w:rPr>
          <w:rFonts w:ascii="Calibri" w:eastAsiaTheme="minorHAnsi" w:hAnsi="Calibri"/>
          <w:sz w:val="18"/>
          <w:szCs w:val="18"/>
        </w:rPr>
      </w:pPr>
      <w:r w:rsidRPr="00D3787D">
        <w:rPr>
          <w:rFonts w:ascii="Calibri" w:eastAsiaTheme="minorHAnsi" w:hAnsi="Calibri"/>
          <w:sz w:val="18"/>
          <w:szCs w:val="18"/>
        </w:rPr>
        <w:t xml:space="preserve">Когда </w:t>
      </w:r>
      <w:r w:rsidR="008F72E4" w:rsidRPr="00D3787D">
        <w:rPr>
          <w:rFonts w:ascii="Calibri" w:eastAsiaTheme="minorHAnsi" w:hAnsi="Calibri"/>
          <w:sz w:val="18"/>
          <w:szCs w:val="18"/>
        </w:rPr>
        <w:t>активирован белый свет</w:t>
      </w:r>
      <w:r w:rsidRPr="00D3787D">
        <w:rPr>
          <w:rFonts w:ascii="Calibri" w:eastAsiaTheme="minorHAnsi" w:hAnsi="Calibri"/>
          <w:sz w:val="18"/>
          <w:szCs w:val="18"/>
        </w:rPr>
        <w:t>, дважды нажмите</w:t>
      </w:r>
      <w:r w:rsidR="008F72E4" w:rsidRPr="00D3787D">
        <w:rPr>
          <w:rFonts w:ascii="Calibri" w:eastAsiaTheme="minorHAnsi" w:hAnsi="Calibri"/>
          <w:sz w:val="18"/>
          <w:szCs w:val="18"/>
        </w:rPr>
        <w:t xml:space="preserve"> на</w:t>
      </w:r>
      <w:r w:rsidRPr="00D3787D">
        <w:rPr>
          <w:rFonts w:ascii="Calibri" w:eastAsiaTheme="minorHAnsi" w:hAnsi="Calibri"/>
          <w:sz w:val="18"/>
          <w:szCs w:val="18"/>
        </w:rPr>
        <w:t xml:space="preserve"> кнопку питания, чтобы </w:t>
      </w:r>
      <w:r w:rsidR="008F72E4" w:rsidRPr="00D3787D">
        <w:rPr>
          <w:rFonts w:ascii="Calibri" w:eastAsiaTheme="minorHAnsi" w:hAnsi="Calibri"/>
          <w:sz w:val="18"/>
          <w:szCs w:val="18"/>
        </w:rPr>
        <w:t>перевести устройство в режим</w:t>
      </w:r>
      <w:r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8F72E4" w:rsidRPr="00D3787D">
        <w:rPr>
          <w:rFonts w:ascii="Calibri" w:eastAsiaTheme="minorHAnsi" w:hAnsi="Calibri"/>
          <w:sz w:val="18"/>
          <w:szCs w:val="18"/>
        </w:rPr>
        <w:t>ТУРБО</w:t>
      </w:r>
      <w:r w:rsidRPr="00D3787D">
        <w:rPr>
          <w:rFonts w:ascii="Calibri" w:eastAsiaTheme="minorHAnsi" w:hAnsi="Calibri"/>
          <w:sz w:val="18"/>
          <w:szCs w:val="18"/>
        </w:rPr>
        <w:t>.</w:t>
      </w:r>
      <w:r w:rsidR="005B6E05" w:rsidRPr="00D3787D">
        <w:rPr>
          <w:rFonts w:ascii="Calibri" w:hAnsi="Calibri"/>
          <w:sz w:val="18"/>
          <w:szCs w:val="18"/>
        </w:rPr>
        <w:t xml:space="preserve"> </w:t>
      </w:r>
      <w:r w:rsidR="008F72E4" w:rsidRPr="00D3787D">
        <w:rPr>
          <w:rFonts w:ascii="Calibri" w:eastAsiaTheme="minorHAnsi" w:hAnsi="Calibri"/>
          <w:sz w:val="18"/>
          <w:szCs w:val="18"/>
        </w:rPr>
        <w:t xml:space="preserve">Снова </w:t>
      </w:r>
      <w:r w:rsidR="008F72E4" w:rsidRPr="00D3787D">
        <w:rPr>
          <w:rFonts w:ascii="Calibri" w:eastAsiaTheme="minorHAnsi" w:hAnsi="Calibri"/>
          <w:sz w:val="18"/>
          <w:szCs w:val="18"/>
        </w:rPr>
        <w:lastRenderedPageBreak/>
        <w:t>кратковременно</w:t>
      </w:r>
      <w:r w:rsidR="005B6E05" w:rsidRPr="00D3787D">
        <w:rPr>
          <w:rFonts w:ascii="Calibri" w:eastAsiaTheme="minorHAnsi" w:hAnsi="Calibri"/>
          <w:sz w:val="18"/>
          <w:szCs w:val="18"/>
        </w:rPr>
        <w:t xml:space="preserve"> нажмите</w:t>
      </w:r>
      <w:r w:rsidR="008F72E4" w:rsidRPr="00D3787D">
        <w:rPr>
          <w:rFonts w:ascii="Calibri" w:eastAsiaTheme="minorHAnsi" w:hAnsi="Calibri"/>
          <w:sz w:val="18"/>
          <w:szCs w:val="18"/>
        </w:rPr>
        <w:t xml:space="preserve"> на кнопку питания, чтобы вернуть фонарь</w:t>
      </w:r>
      <w:r w:rsidR="005B6E05" w:rsidRPr="00D3787D">
        <w:rPr>
          <w:rFonts w:ascii="Calibri" w:eastAsiaTheme="minorHAnsi" w:hAnsi="Calibri"/>
          <w:sz w:val="18"/>
          <w:szCs w:val="18"/>
        </w:rPr>
        <w:t xml:space="preserve"> в </w:t>
      </w:r>
      <w:r w:rsidR="00477B76" w:rsidRPr="00D3787D">
        <w:rPr>
          <w:rFonts w:ascii="Calibri" w:eastAsiaTheme="minorHAnsi" w:hAnsi="Calibri"/>
          <w:sz w:val="18"/>
          <w:szCs w:val="18"/>
        </w:rPr>
        <w:t>прежний режим работы</w:t>
      </w:r>
      <w:r w:rsidR="005B6E05" w:rsidRPr="00D3787D">
        <w:rPr>
          <w:rFonts w:ascii="Calibri" w:eastAsiaTheme="minorHAnsi" w:hAnsi="Calibri"/>
          <w:sz w:val="18"/>
          <w:szCs w:val="18"/>
        </w:rPr>
        <w:t xml:space="preserve">, </w:t>
      </w:r>
      <w:r w:rsidR="008F72E4" w:rsidRPr="00D3787D">
        <w:rPr>
          <w:rFonts w:ascii="Calibri" w:eastAsiaTheme="minorHAnsi" w:hAnsi="Calibri"/>
          <w:sz w:val="18"/>
          <w:szCs w:val="18"/>
        </w:rPr>
        <w:t>в противном случае он</w:t>
      </w:r>
      <w:r w:rsidR="005B6E05"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477B76" w:rsidRPr="00D3787D">
        <w:rPr>
          <w:rFonts w:ascii="Calibri" w:eastAsiaTheme="minorHAnsi" w:hAnsi="Calibri"/>
          <w:sz w:val="18"/>
          <w:szCs w:val="18"/>
        </w:rPr>
        <w:t>самостоятельно</w:t>
      </w:r>
      <w:r w:rsidR="005B6E05" w:rsidRPr="00D3787D">
        <w:rPr>
          <w:rFonts w:ascii="Calibri" w:eastAsiaTheme="minorHAnsi" w:hAnsi="Calibri"/>
          <w:sz w:val="18"/>
          <w:szCs w:val="18"/>
        </w:rPr>
        <w:t xml:space="preserve"> в</w:t>
      </w:r>
      <w:r w:rsidR="008F72E4" w:rsidRPr="00D3787D">
        <w:rPr>
          <w:rFonts w:ascii="Calibri" w:eastAsiaTheme="minorHAnsi" w:hAnsi="Calibri"/>
          <w:sz w:val="18"/>
          <w:szCs w:val="18"/>
        </w:rPr>
        <w:t xml:space="preserve">ернется </w:t>
      </w:r>
      <w:r w:rsidR="00477B76" w:rsidRPr="00D3787D">
        <w:rPr>
          <w:rFonts w:ascii="Calibri" w:eastAsiaTheme="minorHAnsi" w:hAnsi="Calibri"/>
          <w:sz w:val="18"/>
          <w:szCs w:val="18"/>
        </w:rPr>
        <w:t>к прежнему режиму работы</w:t>
      </w:r>
      <w:r w:rsidR="008F72E4" w:rsidRPr="00D3787D">
        <w:rPr>
          <w:rFonts w:ascii="Calibri" w:eastAsiaTheme="minorHAnsi" w:hAnsi="Calibri"/>
          <w:sz w:val="18"/>
          <w:szCs w:val="18"/>
        </w:rPr>
        <w:t xml:space="preserve"> при отсутствии каких-либо</w:t>
      </w:r>
      <w:r w:rsidR="005B6E05"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8F72E4" w:rsidRPr="00D3787D">
        <w:rPr>
          <w:rFonts w:ascii="Calibri" w:eastAsiaTheme="minorHAnsi" w:hAnsi="Calibri"/>
          <w:sz w:val="18"/>
          <w:szCs w:val="18"/>
        </w:rPr>
        <w:t>операций в течение 23 секунд</w:t>
      </w:r>
      <w:r w:rsidR="005B6E05" w:rsidRPr="00D3787D">
        <w:rPr>
          <w:rFonts w:ascii="Calibri" w:eastAsiaTheme="minorHAnsi" w:hAnsi="Calibri"/>
          <w:sz w:val="18"/>
          <w:szCs w:val="18"/>
        </w:rPr>
        <w:t>.</w:t>
      </w:r>
    </w:p>
    <w:p w14:paraId="0BA8898B" w14:textId="1AD8745F" w:rsidR="00ED47EA" w:rsidRPr="00D3787D" w:rsidRDefault="00616747" w:rsidP="00ED47EA">
      <w:pPr>
        <w:rPr>
          <w:rFonts w:ascii="Calibri" w:eastAsiaTheme="minorHAnsi" w:hAnsi="Calibri"/>
          <w:b/>
          <w:bCs/>
          <w:sz w:val="18"/>
          <w:szCs w:val="18"/>
        </w:rPr>
      </w:pPr>
      <w:r w:rsidRPr="00D3787D">
        <w:rPr>
          <w:rFonts w:ascii="Calibri" w:eastAsiaTheme="minorHAnsi" w:hAnsi="Calibri"/>
          <w:b/>
          <w:bCs/>
          <w:sz w:val="18"/>
          <w:szCs w:val="18"/>
        </w:rPr>
        <w:t>Примечание:</w:t>
      </w:r>
      <w:r w:rsidR="005B0BD8"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477B76" w:rsidRPr="00D3787D">
        <w:rPr>
          <w:rFonts w:ascii="Calibri" w:eastAsiaTheme="minorHAnsi" w:hAnsi="Calibri"/>
          <w:b/>
          <w:bCs/>
          <w:sz w:val="18"/>
          <w:szCs w:val="18"/>
        </w:rPr>
        <w:t>при слишком долгой работе в режиме ТУРБО, фонарь может автоматически понизить</w:t>
      </w:r>
      <w:r w:rsidRPr="00D3787D">
        <w:rPr>
          <w:rFonts w:ascii="Calibri" w:eastAsiaTheme="minorHAnsi" w:hAnsi="Calibri"/>
          <w:b/>
          <w:bCs/>
          <w:sz w:val="18"/>
          <w:szCs w:val="18"/>
        </w:rPr>
        <w:t xml:space="preserve"> </w:t>
      </w:r>
      <w:r w:rsidR="00477B76" w:rsidRPr="00D3787D">
        <w:rPr>
          <w:rFonts w:ascii="Calibri" w:eastAsiaTheme="minorHAnsi" w:hAnsi="Calibri"/>
          <w:b/>
          <w:bCs/>
          <w:sz w:val="18"/>
          <w:szCs w:val="18"/>
        </w:rPr>
        <w:t xml:space="preserve">уровень яркости во избежание перегрева аккумулятора и для продления </w:t>
      </w:r>
      <w:r w:rsidR="00477B76" w:rsidRPr="00630067">
        <w:rPr>
          <w:rFonts w:ascii="Calibri" w:eastAsiaTheme="minorHAnsi" w:hAnsi="Calibri"/>
          <w:b/>
          <w:bCs/>
          <w:sz w:val="18"/>
          <w:szCs w:val="18"/>
        </w:rPr>
        <w:t>срока службы</w:t>
      </w:r>
      <w:r w:rsidR="00630067" w:rsidRPr="00630067">
        <w:rPr>
          <w:rFonts w:ascii="Calibri" w:eastAsiaTheme="minorHAnsi" w:hAnsi="Calibri"/>
          <w:b/>
          <w:bCs/>
          <w:sz w:val="18"/>
          <w:szCs w:val="18"/>
        </w:rPr>
        <w:t xml:space="preserve"> </w:t>
      </w:r>
      <w:r w:rsidR="00630067" w:rsidRPr="00630067">
        <w:rPr>
          <w:rFonts w:ascii="Calibri" w:eastAsiaTheme="minorHAnsi" w:hAnsi="Calibri" w:cs="Times New Roman"/>
          <w:b/>
          <w:bCs/>
          <w:sz w:val="18"/>
          <w:szCs w:val="18"/>
          <w:lang w:val="ru-RU"/>
        </w:rPr>
        <w:t>фонаря</w:t>
      </w:r>
      <w:r w:rsidRPr="00630067">
        <w:rPr>
          <w:rFonts w:ascii="Calibri" w:eastAsiaTheme="minorHAnsi" w:hAnsi="Calibri"/>
          <w:b/>
          <w:bCs/>
          <w:sz w:val="18"/>
          <w:szCs w:val="18"/>
        </w:rPr>
        <w:t>.</w:t>
      </w:r>
    </w:p>
    <w:p w14:paraId="5BB153CA" w14:textId="77777777" w:rsidR="00ED47EA" w:rsidRPr="00D3787D" w:rsidRDefault="00ED47EA" w:rsidP="00ED47EA">
      <w:pPr>
        <w:rPr>
          <w:rFonts w:ascii="Calibri" w:eastAsiaTheme="minorHAnsi" w:hAnsi="Calibri"/>
          <w:sz w:val="18"/>
          <w:szCs w:val="18"/>
        </w:rPr>
      </w:pPr>
    </w:p>
    <w:p w14:paraId="3CE8525C" w14:textId="2F3E0546" w:rsidR="00ED47EA" w:rsidRPr="00D3787D" w:rsidRDefault="00616747" w:rsidP="00ED47EA">
      <w:pPr>
        <w:rPr>
          <w:rFonts w:ascii="Calibri" w:eastAsiaTheme="minorHAnsi" w:hAnsi="Calibri"/>
          <w:b/>
          <w:bCs/>
          <w:sz w:val="18"/>
          <w:szCs w:val="18"/>
        </w:rPr>
      </w:pPr>
      <w:r w:rsidRPr="00D3787D">
        <w:rPr>
          <w:rFonts w:ascii="Calibri" w:eastAsiaTheme="minorHAnsi" w:hAnsi="Calibri"/>
          <w:b/>
          <w:bCs/>
          <w:sz w:val="18"/>
          <w:szCs w:val="18"/>
        </w:rPr>
        <w:t>Вспомогательный белый свет</w:t>
      </w:r>
    </w:p>
    <w:p w14:paraId="37AC756E" w14:textId="0E83FBF4" w:rsidR="00ED47EA" w:rsidRPr="00D3787D" w:rsidRDefault="00616747" w:rsidP="00C764B5">
      <w:pPr>
        <w:pStyle w:val="a8"/>
        <w:numPr>
          <w:ilvl w:val="0"/>
          <w:numId w:val="6"/>
        </w:numPr>
        <w:rPr>
          <w:rFonts w:ascii="Calibri" w:eastAsiaTheme="minorHAnsi" w:hAnsi="Calibri"/>
          <w:sz w:val="18"/>
          <w:szCs w:val="18"/>
        </w:rPr>
      </w:pPr>
      <w:r w:rsidRPr="00D3787D">
        <w:rPr>
          <w:rFonts w:ascii="Calibri" w:eastAsiaTheme="minorHAnsi" w:hAnsi="Calibri"/>
          <w:sz w:val="18"/>
          <w:szCs w:val="18"/>
        </w:rPr>
        <w:t xml:space="preserve">Когда </w:t>
      </w:r>
      <w:r w:rsidR="00477B76" w:rsidRPr="00D3787D">
        <w:rPr>
          <w:rFonts w:ascii="Calibri" w:eastAsiaTheme="minorHAnsi" w:hAnsi="Calibri"/>
          <w:sz w:val="18"/>
          <w:szCs w:val="18"/>
        </w:rPr>
        <w:t>фонарь выключен</w:t>
      </w:r>
      <w:r w:rsidRPr="00D3787D">
        <w:rPr>
          <w:rFonts w:ascii="Calibri" w:eastAsiaTheme="minorHAnsi" w:hAnsi="Calibri"/>
          <w:sz w:val="18"/>
          <w:szCs w:val="18"/>
        </w:rPr>
        <w:t>, дважды нажмите</w:t>
      </w:r>
      <w:r w:rsidR="00477B76" w:rsidRPr="00D3787D">
        <w:rPr>
          <w:rFonts w:ascii="Calibri" w:eastAsiaTheme="minorHAnsi" w:hAnsi="Calibri"/>
          <w:sz w:val="18"/>
          <w:szCs w:val="18"/>
        </w:rPr>
        <w:t xml:space="preserve"> на</w:t>
      </w:r>
      <w:r w:rsidRPr="00D3787D">
        <w:rPr>
          <w:rFonts w:ascii="Calibri" w:eastAsiaTheme="minorHAnsi" w:hAnsi="Calibri"/>
          <w:sz w:val="18"/>
          <w:szCs w:val="18"/>
        </w:rPr>
        <w:t xml:space="preserve"> кнопку питания, чтобы </w:t>
      </w:r>
      <w:r w:rsidR="00477B76" w:rsidRPr="00D3787D">
        <w:rPr>
          <w:rFonts w:ascii="Calibri" w:eastAsiaTheme="minorHAnsi" w:hAnsi="Calibri"/>
          <w:sz w:val="18"/>
          <w:szCs w:val="18"/>
        </w:rPr>
        <w:t>перевести фонарь в режим СВЕРХНИЗКОГО уровня яркости.</w:t>
      </w:r>
    </w:p>
    <w:p w14:paraId="6E21C6EA" w14:textId="35B7A0B9" w:rsidR="00ED47EA" w:rsidRPr="00D3787D" w:rsidRDefault="00616747" w:rsidP="00C764B5">
      <w:pPr>
        <w:pStyle w:val="a8"/>
        <w:numPr>
          <w:ilvl w:val="0"/>
          <w:numId w:val="6"/>
        </w:numPr>
        <w:rPr>
          <w:rFonts w:ascii="Calibri" w:eastAsiaTheme="minorHAnsi" w:hAnsi="Calibri"/>
          <w:sz w:val="18"/>
          <w:szCs w:val="18"/>
        </w:rPr>
      </w:pPr>
      <w:r w:rsidRPr="00D3787D">
        <w:rPr>
          <w:rFonts w:ascii="Calibri" w:eastAsiaTheme="minorHAnsi" w:hAnsi="Calibri"/>
          <w:sz w:val="18"/>
          <w:szCs w:val="18"/>
        </w:rPr>
        <w:t xml:space="preserve">Когда </w:t>
      </w:r>
      <w:r w:rsidR="00477B76" w:rsidRPr="00D3787D">
        <w:rPr>
          <w:rFonts w:ascii="Calibri" w:eastAsiaTheme="minorHAnsi" w:hAnsi="Calibri"/>
          <w:sz w:val="18"/>
          <w:szCs w:val="18"/>
        </w:rPr>
        <w:t>активирован</w:t>
      </w:r>
      <w:r w:rsidRPr="00D3787D">
        <w:rPr>
          <w:rFonts w:ascii="Calibri" w:eastAsiaTheme="minorHAnsi" w:hAnsi="Calibri"/>
          <w:sz w:val="18"/>
          <w:szCs w:val="18"/>
        </w:rPr>
        <w:t xml:space="preserve"> вспомогательный белый свет, кратковременно </w:t>
      </w:r>
      <w:r w:rsidR="00477B76" w:rsidRPr="00D3787D">
        <w:rPr>
          <w:rFonts w:ascii="Calibri" w:eastAsiaTheme="minorHAnsi" w:hAnsi="Calibri"/>
          <w:sz w:val="18"/>
          <w:szCs w:val="18"/>
        </w:rPr>
        <w:t>нажимайте на</w:t>
      </w:r>
      <w:r w:rsidRPr="00D3787D">
        <w:rPr>
          <w:rFonts w:ascii="Calibri" w:eastAsiaTheme="minorHAnsi" w:hAnsi="Calibri"/>
          <w:sz w:val="18"/>
          <w:szCs w:val="18"/>
        </w:rPr>
        <w:t xml:space="preserve"> кнопку питания, чтобы переключиться между режимами </w:t>
      </w:r>
      <w:r w:rsidR="00477B76" w:rsidRPr="00D3787D">
        <w:rPr>
          <w:rFonts w:ascii="Calibri" w:eastAsiaTheme="minorHAnsi" w:hAnsi="Calibri"/>
          <w:sz w:val="18"/>
          <w:szCs w:val="18"/>
        </w:rPr>
        <w:t>СВЕРХНИЗКОГО уровня яркости</w:t>
      </w:r>
      <w:r w:rsidRPr="00D3787D">
        <w:rPr>
          <w:rFonts w:ascii="Calibri" w:eastAsiaTheme="minorHAnsi" w:hAnsi="Calibri"/>
          <w:sz w:val="18"/>
          <w:szCs w:val="18"/>
        </w:rPr>
        <w:t xml:space="preserve"> и </w:t>
      </w:r>
      <w:r w:rsidR="00477B76" w:rsidRPr="00D3787D">
        <w:rPr>
          <w:rFonts w:ascii="Calibri" w:eastAsiaTheme="minorHAnsi" w:hAnsi="Calibri"/>
          <w:sz w:val="18"/>
          <w:szCs w:val="18"/>
        </w:rPr>
        <w:t>РАССЕИВАЮЩЕГО ЛУЧА на низком уровне яркости</w:t>
      </w:r>
      <w:r w:rsidRPr="00D3787D">
        <w:rPr>
          <w:rFonts w:ascii="Calibri" w:eastAsiaTheme="minorHAnsi" w:hAnsi="Calibri"/>
          <w:sz w:val="18"/>
          <w:szCs w:val="18"/>
        </w:rPr>
        <w:t>.</w:t>
      </w:r>
    </w:p>
    <w:p w14:paraId="20D8E390" w14:textId="77777777" w:rsidR="00ED47EA" w:rsidRPr="00D3787D" w:rsidRDefault="00ED47EA" w:rsidP="00ED47EA">
      <w:pPr>
        <w:rPr>
          <w:rFonts w:ascii="Calibri" w:eastAsiaTheme="minorHAnsi" w:hAnsi="Calibri"/>
          <w:sz w:val="18"/>
          <w:szCs w:val="18"/>
        </w:rPr>
      </w:pPr>
    </w:p>
    <w:p w14:paraId="3B9EDC29" w14:textId="130FB7CC" w:rsidR="00ED47EA" w:rsidRPr="00D3787D" w:rsidRDefault="00616747" w:rsidP="00ED47EA">
      <w:pPr>
        <w:rPr>
          <w:rFonts w:ascii="Calibri" w:eastAsiaTheme="minorHAnsi" w:hAnsi="Calibri"/>
          <w:b/>
          <w:bCs/>
          <w:sz w:val="18"/>
          <w:szCs w:val="18"/>
        </w:rPr>
      </w:pPr>
      <w:r w:rsidRPr="00D3787D">
        <w:rPr>
          <w:rFonts w:ascii="Calibri" w:eastAsiaTheme="minorHAnsi" w:hAnsi="Calibri"/>
          <w:b/>
          <w:bCs/>
          <w:sz w:val="18"/>
          <w:szCs w:val="18"/>
        </w:rPr>
        <w:t>Вспомогательный красный свет</w:t>
      </w:r>
    </w:p>
    <w:p w14:paraId="5870EA5C" w14:textId="50092A5F" w:rsidR="00ED47EA" w:rsidRPr="00D3787D" w:rsidRDefault="00616747" w:rsidP="00C764B5">
      <w:pPr>
        <w:pStyle w:val="a8"/>
        <w:numPr>
          <w:ilvl w:val="0"/>
          <w:numId w:val="7"/>
        </w:numPr>
        <w:rPr>
          <w:rFonts w:ascii="Calibri" w:eastAsiaTheme="minorHAnsi" w:hAnsi="Calibri"/>
          <w:sz w:val="18"/>
          <w:szCs w:val="18"/>
        </w:rPr>
      </w:pPr>
      <w:r w:rsidRPr="00D3787D">
        <w:rPr>
          <w:rFonts w:ascii="Calibri" w:eastAsiaTheme="minorHAnsi" w:hAnsi="Calibri"/>
          <w:sz w:val="18"/>
          <w:szCs w:val="18"/>
        </w:rPr>
        <w:t xml:space="preserve">Когда </w:t>
      </w:r>
      <w:r w:rsidR="00630067">
        <w:rPr>
          <w:rFonts w:ascii="Calibri" w:eastAsiaTheme="minorHAnsi" w:hAnsi="Calibri"/>
          <w:sz w:val="18"/>
          <w:szCs w:val="18"/>
        </w:rPr>
        <w:t xml:space="preserve">фонарь </w:t>
      </w:r>
      <w:r w:rsidR="00630067" w:rsidRPr="00630067">
        <w:rPr>
          <w:rFonts w:ascii="Calibri" w:eastAsiaTheme="minorHAnsi" w:hAnsi="Calibri"/>
          <w:sz w:val="18"/>
          <w:szCs w:val="18"/>
        </w:rPr>
        <w:t xml:space="preserve">выключен, </w:t>
      </w:r>
      <w:r w:rsidR="00630067" w:rsidRPr="00630067">
        <w:rPr>
          <w:rFonts w:ascii="Calibri" w:eastAsiaTheme="minorHAnsi" w:hAnsi="Calibri" w:cs="Times New Roman"/>
          <w:sz w:val="18"/>
          <w:szCs w:val="18"/>
          <w:lang w:val="ru-RU"/>
        </w:rPr>
        <w:t>з</w:t>
      </w:r>
      <w:r w:rsidRPr="00630067">
        <w:rPr>
          <w:rFonts w:ascii="Calibri" w:eastAsiaTheme="minorHAnsi" w:hAnsi="Calibri"/>
          <w:sz w:val="18"/>
          <w:szCs w:val="18"/>
        </w:rPr>
        <w:t>ажмите</w:t>
      </w:r>
      <w:r w:rsidRPr="00D3787D">
        <w:rPr>
          <w:rFonts w:ascii="Calibri" w:eastAsiaTheme="minorHAnsi" w:hAnsi="Calibri"/>
          <w:sz w:val="18"/>
          <w:szCs w:val="18"/>
        </w:rPr>
        <w:t xml:space="preserve"> и удерживайте кнопку </w:t>
      </w:r>
      <w:r w:rsidR="00477B76" w:rsidRPr="00D3787D">
        <w:rPr>
          <w:rFonts w:ascii="Calibri" w:eastAsiaTheme="minorHAnsi" w:hAnsi="Calibri"/>
          <w:sz w:val="18"/>
          <w:szCs w:val="18"/>
        </w:rPr>
        <w:t>режима</w:t>
      </w:r>
      <w:r w:rsidRPr="00D3787D">
        <w:rPr>
          <w:rFonts w:ascii="Calibri" w:eastAsiaTheme="minorHAnsi" w:hAnsi="Calibri"/>
          <w:sz w:val="18"/>
          <w:szCs w:val="18"/>
        </w:rPr>
        <w:t xml:space="preserve"> в течение 1 секунды, чтобы </w:t>
      </w:r>
      <w:r w:rsidR="00477B76" w:rsidRPr="00D3787D">
        <w:rPr>
          <w:rFonts w:ascii="Calibri" w:eastAsiaTheme="minorHAnsi" w:hAnsi="Calibri"/>
          <w:sz w:val="18"/>
          <w:szCs w:val="18"/>
        </w:rPr>
        <w:t>активировать</w:t>
      </w:r>
      <w:r w:rsidRPr="00D3787D">
        <w:rPr>
          <w:rFonts w:ascii="Calibri" w:eastAsiaTheme="minorHAnsi" w:hAnsi="Calibri"/>
          <w:sz w:val="18"/>
          <w:szCs w:val="18"/>
        </w:rPr>
        <w:t xml:space="preserve"> вспомогательный красный свет.</w:t>
      </w:r>
    </w:p>
    <w:p w14:paraId="7EDBA09D" w14:textId="75DF3F49" w:rsidR="00ED47EA" w:rsidRPr="00D3787D" w:rsidRDefault="00616747" w:rsidP="00C764B5">
      <w:pPr>
        <w:pStyle w:val="a8"/>
        <w:numPr>
          <w:ilvl w:val="0"/>
          <w:numId w:val="7"/>
        </w:numPr>
        <w:rPr>
          <w:rFonts w:ascii="Calibri" w:eastAsiaTheme="minorHAnsi" w:hAnsi="Calibri"/>
          <w:sz w:val="18"/>
          <w:szCs w:val="18"/>
        </w:rPr>
      </w:pPr>
      <w:r w:rsidRPr="00D3787D">
        <w:rPr>
          <w:rFonts w:ascii="Calibri" w:eastAsiaTheme="minorHAnsi" w:hAnsi="Calibri"/>
          <w:sz w:val="18"/>
          <w:szCs w:val="18"/>
        </w:rPr>
        <w:t xml:space="preserve">Когда </w:t>
      </w:r>
      <w:r w:rsidR="00477B76" w:rsidRPr="00D3787D">
        <w:rPr>
          <w:rFonts w:ascii="Calibri" w:eastAsiaTheme="minorHAnsi" w:hAnsi="Calibri"/>
          <w:sz w:val="18"/>
          <w:szCs w:val="18"/>
        </w:rPr>
        <w:t>активирован</w:t>
      </w:r>
      <w:r w:rsidRPr="00D3787D">
        <w:rPr>
          <w:rFonts w:ascii="Calibri" w:eastAsiaTheme="minorHAnsi" w:hAnsi="Calibri"/>
          <w:sz w:val="18"/>
          <w:szCs w:val="18"/>
        </w:rPr>
        <w:t xml:space="preserve"> вспомогательный красный </w:t>
      </w:r>
      <w:r w:rsidR="00477B76" w:rsidRPr="00D3787D">
        <w:rPr>
          <w:rFonts w:ascii="Calibri" w:eastAsiaTheme="minorHAnsi" w:hAnsi="Calibri"/>
          <w:sz w:val="18"/>
          <w:szCs w:val="18"/>
        </w:rPr>
        <w:t>свет</w:t>
      </w:r>
      <w:r w:rsidRPr="00D3787D">
        <w:rPr>
          <w:rFonts w:ascii="Calibri" w:eastAsiaTheme="minorHAnsi" w:hAnsi="Calibri"/>
          <w:sz w:val="18"/>
          <w:szCs w:val="18"/>
        </w:rPr>
        <w:t xml:space="preserve">, кратковременно </w:t>
      </w:r>
      <w:r w:rsidR="00477B76" w:rsidRPr="00D3787D">
        <w:rPr>
          <w:rFonts w:ascii="Calibri" w:eastAsiaTheme="minorHAnsi" w:hAnsi="Calibri"/>
          <w:sz w:val="18"/>
          <w:szCs w:val="18"/>
        </w:rPr>
        <w:t xml:space="preserve">нажимайте на кнопку питания, чтобы </w:t>
      </w:r>
      <w:r w:rsidRPr="00D3787D">
        <w:rPr>
          <w:rFonts w:ascii="Calibri" w:eastAsiaTheme="minorHAnsi" w:hAnsi="Calibri"/>
          <w:sz w:val="18"/>
          <w:szCs w:val="18"/>
        </w:rPr>
        <w:t xml:space="preserve">переключаться между следующими </w:t>
      </w:r>
      <w:r w:rsidR="00477B76" w:rsidRPr="00D3787D">
        <w:rPr>
          <w:rFonts w:ascii="Calibri" w:eastAsiaTheme="minorHAnsi" w:hAnsi="Calibri"/>
          <w:sz w:val="18"/>
          <w:szCs w:val="18"/>
        </w:rPr>
        <w:t>режимами</w:t>
      </w:r>
      <w:r w:rsidRPr="00D3787D">
        <w:rPr>
          <w:rFonts w:ascii="Calibri" w:eastAsiaTheme="minorHAnsi" w:hAnsi="Calibri"/>
          <w:sz w:val="18"/>
          <w:szCs w:val="18"/>
        </w:rPr>
        <w:t xml:space="preserve">: красный </w:t>
      </w:r>
      <w:r w:rsidR="00477B76" w:rsidRPr="00D3787D">
        <w:rPr>
          <w:rFonts w:ascii="Calibri" w:eastAsiaTheme="minorHAnsi" w:hAnsi="Calibri"/>
          <w:sz w:val="18"/>
          <w:szCs w:val="18"/>
        </w:rPr>
        <w:t>(</w:t>
      </w:r>
      <w:r w:rsidRPr="00D3787D">
        <w:rPr>
          <w:rFonts w:ascii="Calibri" w:eastAsiaTheme="minorHAnsi" w:hAnsi="Calibri"/>
          <w:sz w:val="18"/>
          <w:szCs w:val="18"/>
        </w:rPr>
        <w:t>НИЗКИЙ</w:t>
      </w:r>
      <w:r w:rsidR="00477B76" w:rsidRPr="00D3787D">
        <w:rPr>
          <w:rFonts w:ascii="Calibri" w:eastAsiaTheme="minorHAnsi" w:hAnsi="Calibri"/>
          <w:sz w:val="18"/>
          <w:szCs w:val="18"/>
        </w:rPr>
        <w:t xml:space="preserve"> уровень яркости)</w:t>
      </w:r>
      <w:r w:rsidRPr="00D3787D">
        <w:rPr>
          <w:rFonts w:ascii="Calibri" w:eastAsiaTheme="minorHAnsi" w:hAnsi="Calibri"/>
          <w:sz w:val="18"/>
          <w:szCs w:val="18"/>
        </w:rPr>
        <w:t xml:space="preserve">, красный </w:t>
      </w:r>
      <w:r w:rsidR="00477B76" w:rsidRPr="00D3787D">
        <w:rPr>
          <w:rFonts w:ascii="Calibri" w:eastAsiaTheme="minorHAnsi" w:hAnsi="Calibri"/>
          <w:sz w:val="18"/>
          <w:szCs w:val="18"/>
        </w:rPr>
        <w:t>(</w:t>
      </w:r>
      <w:r w:rsidRPr="00D3787D">
        <w:rPr>
          <w:rFonts w:ascii="Calibri" w:eastAsiaTheme="minorHAnsi" w:hAnsi="Calibri"/>
          <w:sz w:val="18"/>
          <w:szCs w:val="18"/>
        </w:rPr>
        <w:t>ВЫСОКИЙ</w:t>
      </w:r>
      <w:r w:rsidR="00477B76" w:rsidRPr="00D3787D">
        <w:rPr>
          <w:rFonts w:ascii="Calibri" w:eastAsiaTheme="minorHAnsi" w:hAnsi="Calibri"/>
          <w:sz w:val="18"/>
          <w:szCs w:val="18"/>
        </w:rPr>
        <w:t xml:space="preserve"> уровень яркости)</w:t>
      </w:r>
      <w:r w:rsidR="00686784" w:rsidRPr="00D3787D">
        <w:rPr>
          <w:rFonts w:ascii="Calibri" w:eastAsiaTheme="minorHAnsi" w:hAnsi="Calibri"/>
          <w:sz w:val="18"/>
          <w:szCs w:val="18"/>
        </w:rPr>
        <w:t xml:space="preserve"> и МЕДЛЕННОЕ МИГАНИЕ</w:t>
      </w:r>
      <w:r w:rsidRPr="00D3787D">
        <w:rPr>
          <w:rFonts w:ascii="Calibri" w:eastAsiaTheme="minorHAnsi" w:hAnsi="Calibri"/>
          <w:sz w:val="18"/>
          <w:szCs w:val="18"/>
        </w:rPr>
        <w:t>.</w:t>
      </w:r>
    </w:p>
    <w:p w14:paraId="4AAD9508" w14:textId="77777777" w:rsidR="00ED47EA" w:rsidRPr="00D3787D" w:rsidRDefault="00ED47EA" w:rsidP="00ED47EA">
      <w:pPr>
        <w:rPr>
          <w:rFonts w:ascii="Calibri" w:eastAsiaTheme="minorHAnsi" w:hAnsi="Calibri"/>
          <w:sz w:val="18"/>
          <w:szCs w:val="18"/>
        </w:rPr>
      </w:pPr>
    </w:p>
    <w:p w14:paraId="003B2043" w14:textId="05A798EF" w:rsidR="00ED47EA" w:rsidRPr="00D3787D" w:rsidRDefault="00616747" w:rsidP="00ED47EA">
      <w:pPr>
        <w:rPr>
          <w:rFonts w:ascii="Calibri" w:eastAsiaTheme="minorHAnsi" w:hAnsi="Calibri"/>
          <w:b/>
          <w:bCs/>
          <w:sz w:val="18"/>
          <w:szCs w:val="18"/>
        </w:rPr>
      </w:pPr>
      <w:r w:rsidRPr="00D3787D">
        <w:rPr>
          <w:rFonts w:ascii="Calibri" w:eastAsiaTheme="minorHAnsi" w:hAnsi="Calibri"/>
          <w:b/>
          <w:bCs/>
          <w:sz w:val="18"/>
          <w:szCs w:val="18"/>
        </w:rPr>
        <w:t xml:space="preserve">Переключение </w:t>
      </w:r>
      <w:r w:rsidR="00834D09" w:rsidRPr="00D3787D">
        <w:rPr>
          <w:rFonts w:ascii="Calibri" w:eastAsiaTheme="minorHAnsi" w:hAnsi="Calibri"/>
          <w:b/>
          <w:bCs/>
          <w:sz w:val="18"/>
          <w:szCs w:val="18"/>
        </w:rPr>
        <w:t>между источниками</w:t>
      </w:r>
      <w:r w:rsidRPr="00D3787D">
        <w:rPr>
          <w:rFonts w:ascii="Calibri" w:eastAsiaTheme="minorHAnsi" w:hAnsi="Calibri"/>
          <w:b/>
          <w:bCs/>
          <w:sz w:val="18"/>
          <w:szCs w:val="18"/>
        </w:rPr>
        <w:t xml:space="preserve"> света</w:t>
      </w:r>
    </w:p>
    <w:p w14:paraId="77516156" w14:textId="5EF70EC0" w:rsidR="00ED47EA" w:rsidRPr="00D3787D" w:rsidRDefault="00616747" w:rsidP="00ED47EA">
      <w:pPr>
        <w:rPr>
          <w:rFonts w:ascii="Calibri" w:eastAsiaTheme="minorHAnsi" w:hAnsi="Calibri"/>
          <w:sz w:val="18"/>
          <w:szCs w:val="18"/>
        </w:rPr>
      </w:pPr>
      <w:r w:rsidRPr="00D3787D">
        <w:rPr>
          <w:rFonts w:ascii="Calibri" w:eastAsiaTheme="minorHAnsi" w:hAnsi="Calibri"/>
          <w:sz w:val="18"/>
          <w:szCs w:val="18"/>
        </w:rPr>
        <w:t xml:space="preserve">Когда </w:t>
      </w:r>
      <w:r w:rsidR="00686784" w:rsidRPr="00D3787D">
        <w:rPr>
          <w:rFonts w:ascii="Calibri" w:eastAsiaTheme="minorHAnsi" w:hAnsi="Calibri"/>
          <w:sz w:val="18"/>
          <w:szCs w:val="18"/>
        </w:rPr>
        <w:t>фонарь</w:t>
      </w:r>
      <w:r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686784" w:rsidRPr="00D3787D">
        <w:rPr>
          <w:rFonts w:ascii="Calibri" w:eastAsiaTheme="minorHAnsi" w:hAnsi="Calibri"/>
          <w:sz w:val="18"/>
          <w:szCs w:val="18"/>
        </w:rPr>
        <w:t>активирован</w:t>
      </w:r>
      <w:r w:rsidRPr="00D3787D">
        <w:rPr>
          <w:rFonts w:ascii="Calibri" w:eastAsiaTheme="minorHAnsi" w:hAnsi="Calibri"/>
          <w:sz w:val="18"/>
          <w:szCs w:val="18"/>
        </w:rPr>
        <w:t xml:space="preserve">, кратковременно </w:t>
      </w:r>
      <w:r w:rsidR="00686784" w:rsidRPr="00D3787D">
        <w:rPr>
          <w:rFonts w:ascii="Calibri" w:eastAsiaTheme="minorHAnsi" w:hAnsi="Calibri"/>
          <w:sz w:val="18"/>
          <w:szCs w:val="18"/>
        </w:rPr>
        <w:t>нажимайте</w:t>
      </w:r>
      <w:r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686784" w:rsidRPr="00D3787D">
        <w:rPr>
          <w:rFonts w:ascii="Calibri" w:eastAsiaTheme="minorHAnsi" w:hAnsi="Calibri"/>
          <w:sz w:val="18"/>
          <w:szCs w:val="18"/>
        </w:rPr>
        <w:t xml:space="preserve">на </w:t>
      </w:r>
      <w:r w:rsidRPr="00D3787D">
        <w:rPr>
          <w:rFonts w:ascii="Calibri" w:eastAsiaTheme="minorHAnsi" w:hAnsi="Calibri"/>
          <w:sz w:val="18"/>
          <w:szCs w:val="18"/>
        </w:rPr>
        <w:t xml:space="preserve">кнопку </w:t>
      </w:r>
      <w:r w:rsidR="00686784" w:rsidRPr="00D3787D">
        <w:rPr>
          <w:rFonts w:ascii="Calibri" w:eastAsiaTheme="minorHAnsi" w:hAnsi="Calibri"/>
          <w:sz w:val="18"/>
          <w:szCs w:val="18"/>
        </w:rPr>
        <w:t>режима</w:t>
      </w:r>
      <w:r w:rsidRPr="00D3787D">
        <w:rPr>
          <w:rFonts w:ascii="Calibri" w:eastAsiaTheme="minorHAnsi" w:hAnsi="Calibri"/>
          <w:sz w:val="18"/>
          <w:szCs w:val="18"/>
        </w:rPr>
        <w:t>, чтобы переключаться между следующими источниками света: основной белый свет – вспомогательный белый свет – вспомогательный красный свет.</w:t>
      </w:r>
    </w:p>
    <w:p w14:paraId="2A1D8A66" w14:textId="77777777" w:rsidR="00C764B5" w:rsidRPr="00D3787D" w:rsidRDefault="00C764B5" w:rsidP="00ED47EA">
      <w:pPr>
        <w:rPr>
          <w:rFonts w:ascii="Calibri" w:eastAsiaTheme="minorHAnsi" w:hAnsi="Calibri"/>
          <w:sz w:val="18"/>
          <w:szCs w:val="18"/>
        </w:rPr>
      </w:pPr>
    </w:p>
    <w:p w14:paraId="08100686" w14:textId="276AFCB3" w:rsidR="00ED47EA" w:rsidRPr="00D3787D" w:rsidRDefault="00616747" w:rsidP="00ED47EA">
      <w:pPr>
        <w:rPr>
          <w:rFonts w:ascii="Calibri" w:eastAsiaTheme="minorHAnsi" w:hAnsi="Calibri"/>
          <w:b/>
          <w:bCs/>
          <w:sz w:val="18"/>
          <w:szCs w:val="18"/>
        </w:rPr>
      </w:pPr>
      <w:r w:rsidRPr="00D3787D">
        <w:rPr>
          <w:rFonts w:ascii="Calibri" w:eastAsiaTheme="minorHAnsi" w:hAnsi="Calibri"/>
          <w:b/>
          <w:bCs/>
          <w:sz w:val="18"/>
          <w:szCs w:val="18"/>
        </w:rPr>
        <w:t>Специальные режимы (SOS</w:t>
      </w:r>
      <w:r w:rsidR="00834D09" w:rsidRPr="00D3787D">
        <w:rPr>
          <w:rFonts w:ascii="Calibri" w:eastAsiaTheme="minorHAnsi" w:hAnsi="Calibri"/>
          <w:b/>
          <w:bCs/>
          <w:sz w:val="18"/>
          <w:szCs w:val="18"/>
        </w:rPr>
        <w:t xml:space="preserve"> </w:t>
      </w:r>
      <w:r w:rsidRPr="00D3787D">
        <w:rPr>
          <w:rFonts w:ascii="Calibri" w:eastAsiaTheme="minorHAnsi" w:hAnsi="Calibri"/>
          <w:b/>
          <w:bCs/>
          <w:sz w:val="18"/>
          <w:szCs w:val="18"/>
        </w:rPr>
        <w:t>/</w:t>
      </w:r>
      <w:r w:rsidR="00834D09" w:rsidRPr="00D3787D">
        <w:rPr>
          <w:rFonts w:ascii="Calibri" w:eastAsiaTheme="minorHAnsi" w:hAnsi="Calibri"/>
          <w:b/>
          <w:bCs/>
          <w:sz w:val="18"/>
          <w:szCs w:val="18"/>
        </w:rPr>
        <w:t xml:space="preserve"> </w:t>
      </w:r>
      <w:r w:rsidRPr="00D3787D">
        <w:rPr>
          <w:rFonts w:ascii="Calibri" w:eastAsiaTheme="minorHAnsi" w:hAnsi="Calibri"/>
          <w:b/>
          <w:bCs/>
          <w:sz w:val="18"/>
          <w:szCs w:val="18"/>
        </w:rPr>
        <w:t>МАЯК)</w:t>
      </w:r>
    </w:p>
    <w:p w14:paraId="69D7024B" w14:textId="55D07044" w:rsidR="00ED47EA" w:rsidRPr="00D3787D" w:rsidRDefault="00686784" w:rsidP="00C764B5">
      <w:pPr>
        <w:pStyle w:val="a8"/>
        <w:numPr>
          <w:ilvl w:val="0"/>
          <w:numId w:val="8"/>
        </w:numPr>
        <w:rPr>
          <w:rFonts w:ascii="Calibri" w:eastAsiaTheme="minorHAnsi" w:hAnsi="Calibri"/>
          <w:sz w:val="18"/>
          <w:szCs w:val="18"/>
        </w:rPr>
      </w:pPr>
      <w:r w:rsidRPr="00D3787D">
        <w:rPr>
          <w:rFonts w:ascii="Calibri" w:eastAsiaTheme="minorHAnsi" w:hAnsi="Calibri"/>
          <w:sz w:val="18"/>
          <w:szCs w:val="18"/>
        </w:rPr>
        <w:t>При нахождении</w:t>
      </w:r>
      <w:r w:rsidR="00616747" w:rsidRPr="00D3787D">
        <w:rPr>
          <w:rFonts w:ascii="Calibri" w:eastAsiaTheme="minorHAnsi" w:hAnsi="Calibri"/>
          <w:sz w:val="18"/>
          <w:szCs w:val="18"/>
        </w:rPr>
        <w:t xml:space="preserve"> </w:t>
      </w:r>
      <w:r w:rsidRPr="00D3787D">
        <w:rPr>
          <w:rFonts w:ascii="Calibri" w:eastAsiaTheme="minorHAnsi" w:hAnsi="Calibri"/>
          <w:sz w:val="18"/>
          <w:szCs w:val="18"/>
        </w:rPr>
        <w:t xml:space="preserve">фонаря </w:t>
      </w:r>
      <w:r w:rsidR="00616747" w:rsidRPr="00D3787D">
        <w:rPr>
          <w:rFonts w:ascii="Calibri" w:eastAsiaTheme="minorHAnsi" w:hAnsi="Calibri"/>
          <w:sz w:val="18"/>
          <w:szCs w:val="18"/>
        </w:rPr>
        <w:t xml:space="preserve">в любом </w:t>
      </w:r>
      <w:r w:rsidRPr="00D3787D">
        <w:rPr>
          <w:rFonts w:ascii="Calibri" w:eastAsiaTheme="minorHAnsi" w:hAnsi="Calibri"/>
          <w:sz w:val="18"/>
          <w:szCs w:val="18"/>
        </w:rPr>
        <w:t xml:space="preserve">из режимов работы </w:t>
      </w:r>
      <w:r w:rsidR="00616747" w:rsidRPr="00D3787D">
        <w:rPr>
          <w:rFonts w:ascii="Calibri" w:eastAsiaTheme="minorHAnsi" w:hAnsi="Calibri"/>
          <w:sz w:val="18"/>
          <w:szCs w:val="18"/>
        </w:rPr>
        <w:t xml:space="preserve">дважды нажмите </w:t>
      </w:r>
      <w:r w:rsidRPr="00D3787D">
        <w:rPr>
          <w:rFonts w:ascii="Calibri" w:eastAsiaTheme="minorHAnsi" w:hAnsi="Calibri"/>
          <w:sz w:val="18"/>
          <w:szCs w:val="18"/>
        </w:rPr>
        <w:t xml:space="preserve">на </w:t>
      </w:r>
      <w:r w:rsidR="00616747" w:rsidRPr="00D3787D">
        <w:rPr>
          <w:rFonts w:ascii="Calibri" w:eastAsiaTheme="minorHAnsi" w:hAnsi="Calibri"/>
          <w:sz w:val="18"/>
          <w:szCs w:val="18"/>
        </w:rPr>
        <w:t xml:space="preserve">кнопку </w:t>
      </w:r>
      <w:r w:rsidRPr="00D3787D">
        <w:rPr>
          <w:rFonts w:ascii="Calibri" w:eastAsiaTheme="minorHAnsi" w:hAnsi="Calibri"/>
          <w:sz w:val="18"/>
          <w:szCs w:val="18"/>
        </w:rPr>
        <w:t>режима</w:t>
      </w:r>
      <w:r w:rsidR="00616747" w:rsidRPr="00D3787D">
        <w:rPr>
          <w:rFonts w:ascii="Calibri" w:eastAsiaTheme="minorHAnsi" w:hAnsi="Calibri"/>
          <w:sz w:val="18"/>
          <w:szCs w:val="18"/>
        </w:rPr>
        <w:t xml:space="preserve">, чтобы </w:t>
      </w:r>
      <w:r w:rsidRPr="00D3787D">
        <w:rPr>
          <w:rFonts w:ascii="Calibri" w:eastAsiaTheme="minorHAnsi" w:hAnsi="Calibri"/>
          <w:sz w:val="18"/>
          <w:szCs w:val="18"/>
        </w:rPr>
        <w:t>перевести фонарь в режим</w:t>
      </w:r>
      <w:r w:rsidR="00616747" w:rsidRPr="00D3787D">
        <w:rPr>
          <w:rFonts w:ascii="Calibri" w:eastAsiaTheme="minorHAnsi" w:hAnsi="Calibri"/>
          <w:sz w:val="18"/>
          <w:szCs w:val="18"/>
        </w:rPr>
        <w:t xml:space="preserve"> SOS.</w:t>
      </w:r>
    </w:p>
    <w:p w14:paraId="787FD940" w14:textId="1265BF44" w:rsidR="00ED47EA" w:rsidRPr="00D3787D" w:rsidRDefault="00616747" w:rsidP="00C764B5">
      <w:pPr>
        <w:pStyle w:val="a8"/>
        <w:numPr>
          <w:ilvl w:val="0"/>
          <w:numId w:val="8"/>
        </w:numPr>
        <w:rPr>
          <w:rFonts w:ascii="Calibri" w:eastAsiaTheme="minorHAnsi" w:hAnsi="Calibri"/>
          <w:sz w:val="18"/>
          <w:szCs w:val="18"/>
        </w:rPr>
      </w:pPr>
      <w:r w:rsidRPr="00D3787D">
        <w:rPr>
          <w:rFonts w:ascii="Calibri" w:eastAsiaTheme="minorHAnsi" w:hAnsi="Calibri"/>
          <w:sz w:val="18"/>
          <w:szCs w:val="18"/>
        </w:rPr>
        <w:t xml:space="preserve">Когда </w:t>
      </w:r>
      <w:r w:rsidR="00686784" w:rsidRPr="00D3787D">
        <w:rPr>
          <w:rFonts w:ascii="Calibri" w:eastAsiaTheme="minorHAnsi" w:hAnsi="Calibri"/>
          <w:sz w:val="18"/>
          <w:szCs w:val="18"/>
        </w:rPr>
        <w:t>фонарь работает в каком</w:t>
      </w:r>
      <w:r w:rsidRPr="00D3787D">
        <w:rPr>
          <w:rFonts w:ascii="Calibri" w:eastAsiaTheme="minorHAnsi" w:hAnsi="Calibri"/>
          <w:sz w:val="18"/>
          <w:szCs w:val="18"/>
        </w:rPr>
        <w:t xml:space="preserve">-либо </w:t>
      </w:r>
      <w:r w:rsidR="00686784" w:rsidRPr="00D3787D">
        <w:rPr>
          <w:rFonts w:ascii="Calibri" w:eastAsiaTheme="minorHAnsi" w:hAnsi="Calibri"/>
          <w:sz w:val="18"/>
          <w:szCs w:val="18"/>
        </w:rPr>
        <w:t>из специальных</w:t>
      </w:r>
      <w:r w:rsidRPr="00D3787D">
        <w:rPr>
          <w:rFonts w:ascii="Calibri" w:eastAsiaTheme="minorHAnsi" w:hAnsi="Calibri"/>
          <w:sz w:val="18"/>
          <w:szCs w:val="18"/>
        </w:rPr>
        <w:t xml:space="preserve"> режим</w:t>
      </w:r>
      <w:r w:rsidR="00686784" w:rsidRPr="00D3787D">
        <w:rPr>
          <w:rFonts w:ascii="Calibri" w:eastAsiaTheme="minorHAnsi" w:hAnsi="Calibri"/>
          <w:sz w:val="18"/>
          <w:szCs w:val="18"/>
        </w:rPr>
        <w:t>ов</w:t>
      </w:r>
      <w:r w:rsidRPr="00D3787D">
        <w:rPr>
          <w:rFonts w:ascii="Calibri" w:eastAsiaTheme="minorHAnsi" w:hAnsi="Calibri"/>
          <w:sz w:val="18"/>
          <w:szCs w:val="18"/>
        </w:rPr>
        <w:t xml:space="preserve">, </w:t>
      </w:r>
      <w:r w:rsidR="00686784" w:rsidRPr="00D3787D">
        <w:rPr>
          <w:rFonts w:ascii="Calibri" w:eastAsiaTheme="minorHAnsi" w:hAnsi="Calibri"/>
          <w:sz w:val="18"/>
          <w:szCs w:val="18"/>
        </w:rPr>
        <w:t>кратковременно</w:t>
      </w:r>
      <w:r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686784" w:rsidRPr="00D3787D">
        <w:rPr>
          <w:rFonts w:ascii="Calibri" w:eastAsiaTheme="minorHAnsi" w:hAnsi="Calibri"/>
          <w:sz w:val="18"/>
          <w:szCs w:val="18"/>
        </w:rPr>
        <w:t>нажимайте</w:t>
      </w:r>
      <w:r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686784" w:rsidRPr="00D3787D">
        <w:rPr>
          <w:rFonts w:ascii="Calibri" w:eastAsiaTheme="minorHAnsi" w:hAnsi="Calibri"/>
          <w:sz w:val="18"/>
          <w:szCs w:val="18"/>
        </w:rPr>
        <w:t xml:space="preserve">на </w:t>
      </w:r>
      <w:r w:rsidRPr="00D3787D">
        <w:rPr>
          <w:rFonts w:ascii="Calibri" w:eastAsiaTheme="minorHAnsi" w:hAnsi="Calibri"/>
          <w:sz w:val="18"/>
          <w:szCs w:val="18"/>
        </w:rPr>
        <w:t xml:space="preserve">кнопку питания, чтобы переключиться между </w:t>
      </w:r>
      <w:r w:rsidR="00686784" w:rsidRPr="00D3787D">
        <w:rPr>
          <w:rFonts w:ascii="Calibri" w:eastAsiaTheme="minorHAnsi" w:hAnsi="Calibri"/>
          <w:sz w:val="18"/>
          <w:szCs w:val="18"/>
        </w:rPr>
        <w:t xml:space="preserve">режимами </w:t>
      </w:r>
      <w:r w:rsidRPr="00D3787D">
        <w:rPr>
          <w:rFonts w:ascii="Calibri" w:eastAsiaTheme="minorHAnsi" w:hAnsi="Calibri"/>
          <w:sz w:val="18"/>
          <w:szCs w:val="18"/>
        </w:rPr>
        <w:t xml:space="preserve">SOS и </w:t>
      </w:r>
      <w:r w:rsidR="00686784" w:rsidRPr="00D3787D">
        <w:rPr>
          <w:rFonts w:ascii="Calibri" w:eastAsiaTheme="minorHAnsi" w:hAnsi="Calibri"/>
          <w:sz w:val="18"/>
          <w:szCs w:val="18"/>
        </w:rPr>
        <w:t>МАЯК</w:t>
      </w:r>
      <w:r w:rsidRPr="00D3787D">
        <w:rPr>
          <w:rFonts w:ascii="Calibri" w:eastAsiaTheme="minorHAnsi" w:hAnsi="Calibri"/>
          <w:sz w:val="18"/>
          <w:szCs w:val="18"/>
        </w:rPr>
        <w:t xml:space="preserve">. </w:t>
      </w:r>
      <w:r w:rsidR="00686784" w:rsidRPr="00D3787D">
        <w:rPr>
          <w:rFonts w:ascii="Calibri" w:eastAsiaTheme="minorHAnsi" w:hAnsi="Calibri"/>
          <w:sz w:val="18"/>
          <w:szCs w:val="18"/>
        </w:rPr>
        <w:t>Повторно дважды</w:t>
      </w:r>
      <w:r w:rsidRPr="00D3787D">
        <w:rPr>
          <w:rFonts w:ascii="Calibri" w:eastAsiaTheme="minorHAnsi" w:hAnsi="Calibri"/>
          <w:sz w:val="18"/>
          <w:szCs w:val="18"/>
        </w:rPr>
        <w:t xml:space="preserve"> нажмите </w:t>
      </w:r>
      <w:r w:rsidR="00686784" w:rsidRPr="00D3787D">
        <w:rPr>
          <w:rFonts w:ascii="Calibri" w:eastAsiaTheme="minorHAnsi" w:hAnsi="Calibri"/>
          <w:sz w:val="18"/>
          <w:szCs w:val="18"/>
        </w:rPr>
        <w:t xml:space="preserve">на </w:t>
      </w:r>
      <w:r w:rsidRPr="00D3787D">
        <w:rPr>
          <w:rFonts w:ascii="Calibri" w:eastAsiaTheme="minorHAnsi" w:hAnsi="Calibri"/>
          <w:sz w:val="18"/>
          <w:szCs w:val="18"/>
        </w:rPr>
        <w:t xml:space="preserve">кнопку </w:t>
      </w:r>
      <w:r w:rsidR="00686784" w:rsidRPr="00D3787D">
        <w:rPr>
          <w:rFonts w:ascii="Calibri" w:eastAsiaTheme="minorHAnsi" w:hAnsi="Calibri"/>
          <w:sz w:val="18"/>
          <w:szCs w:val="18"/>
        </w:rPr>
        <w:t>режима, чтобы вернуть фонарь к</w:t>
      </w:r>
      <w:r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686784" w:rsidRPr="00D3787D">
        <w:rPr>
          <w:rFonts w:ascii="Calibri" w:eastAsiaTheme="minorHAnsi" w:hAnsi="Calibri"/>
          <w:sz w:val="18"/>
          <w:szCs w:val="18"/>
        </w:rPr>
        <w:t>прежнему режиму работы</w:t>
      </w:r>
      <w:r w:rsidRPr="00D3787D">
        <w:rPr>
          <w:rFonts w:ascii="Calibri" w:eastAsiaTheme="minorHAnsi" w:hAnsi="Calibri"/>
          <w:sz w:val="18"/>
          <w:szCs w:val="18"/>
        </w:rPr>
        <w:t>.</w:t>
      </w:r>
    </w:p>
    <w:p w14:paraId="5BBE5C91" w14:textId="77777777" w:rsidR="00ED47EA" w:rsidRPr="00D3787D" w:rsidRDefault="00ED47EA" w:rsidP="00ED47EA">
      <w:pPr>
        <w:rPr>
          <w:rFonts w:ascii="Calibri" w:eastAsiaTheme="minorHAnsi" w:hAnsi="Calibri"/>
          <w:sz w:val="18"/>
          <w:szCs w:val="18"/>
        </w:rPr>
      </w:pPr>
    </w:p>
    <w:p w14:paraId="30F20B4E" w14:textId="57A5D6F2" w:rsidR="00ED47EA" w:rsidRPr="00D3787D" w:rsidRDefault="00616747" w:rsidP="00ED47EA">
      <w:pPr>
        <w:rPr>
          <w:rFonts w:ascii="Calibri" w:eastAsiaTheme="minorHAnsi" w:hAnsi="Calibri"/>
          <w:b/>
          <w:bCs/>
          <w:sz w:val="18"/>
          <w:szCs w:val="18"/>
        </w:rPr>
      </w:pPr>
      <w:r w:rsidRPr="00D3787D">
        <w:rPr>
          <w:rFonts w:ascii="Calibri" w:eastAsiaTheme="minorHAnsi" w:hAnsi="Calibri"/>
          <w:b/>
          <w:bCs/>
          <w:sz w:val="18"/>
          <w:szCs w:val="18"/>
        </w:rPr>
        <w:t>Блокировка</w:t>
      </w:r>
      <w:r w:rsidR="00686784" w:rsidRPr="00D3787D">
        <w:rPr>
          <w:rFonts w:ascii="Calibri" w:eastAsiaTheme="minorHAnsi" w:hAnsi="Calibri"/>
          <w:b/>
          <w:bCs/>
          <w:sz w:val="18"/>
          <w:szCs w:val="18"/>
        </w:rPr>
        <w:t xml:space="preserve"> </w:t>
      </w:r>
      <w:r w:rsidRPr="00D3787D">
        <w:rPr>
          <w:rFonts w:ascii="Calibri" w:eastAsiaTheme="minorHAnsi" w:hAnsi="Calibri"/>
          <w:b/>
          <w:bCs/>
          <w:sz w:val="18"/>
          <w:szCs w:val="18"/>
        </w:rPr>
        <w:t>/</w:t>
      </w:r>
      <w:r w:rsidR="00686784" w:rsidRPr="00D3787D">
        <w:rPr>
          <w:rFonts w:ascii="Calibri" w:eastAsiaTheme="minorHAnsi" w:hAnsi="Calibri"/>
          <w:b/>
          <w:bCs/>
          <w:sz w:val="18"/>
          <w:szCs w:val="18"/>
        </w:rPr>
        <w:t xml:space="preserve"> Р</w:t>
      </w:r>
      <w:r w:rsidRPr="00D3787D">
        <w:rPr>
          <w:rFonts w:ascii="Calibri" w:eastAsiaTheme="minorHAnsi" w:hAnsi="Calibri"/>
          <w:b/>
          <w:bCs/>
          <w:sz w:val="18"/>
          <w:szCs w:val="18"/>
        </w:rPr>
        <w:t>азблокировка</w:t>
      </w:r>
    </w:p>
    <w:p w14:paraId="50A88700" w14:textId="36B8E4C6" w:rsidR="00ED47EA" w:rsidRPr="00FA6D1C" w:rsidRDefault="00616747" w:rsidP="00ED47EA">
      <w:pPr>
        <w:rPr>
          <w:rFonts w:ascii="Calibri" w:eastAsiaTheme="minorHAnsi" w:hAnsi="Calibri"/>
          <w:sz w:val="18"/>
          <w:szCs w:val="18"/>
          <w:lang w:val="ru-RU"/>
        </w:rPr>
      </w:pPr>
      <w:r w:rsidRPr="00D3787D">
        <w:rPr>
          <w:rFonts w:ascii="Calibri" w:eastAsiaTheme="minorHAnsi" w:hAnsi="Calibri"/>
          <w:sz w:val="18"/>
          <w:szCs w:val="18"/>
        </w:rPr>
        <w:t xml:space="preserve">Когда </w:t>
      </w:r>
      <w:r w:rsidR="00686784" w:rsidRPr="00D3787D">
        <w:rPr>
          <w:rFonts w:ascii="Calibri" w:eastAsiaTheme="minorHAnsi" w:hAnsi="Calibri"/>
          <w:sz w:val="18"/>
          <w:szCs w:val="18"/>
        </w:rPr>
        <w:t>фонарь выключен, з</w:t>
      </w:r>
      <w:r w:rsidRPr="00D3787D">
        <w:rPr>
          <w:rFonts w:ascii="Calibri" w:eastAsiaTheme="minorHAnsi" w:hAnsi="Calibri"/>
          <w:sz w:val="18"/>
          <w:szCs w:val="18"/>
        </w:rPr>
        <w:t xml:space="preserve">ажмите и удерживайте обе кнопки в течение 2 секунд, </w:t>
      </w:r>
      <w:r w:rsidRPr="00630067">
        <w:rPr>
          <w:rFonts w:ascii="Calibri" w:eastAsiaTheme="minorHAnsi" w:hAnsi="Calibri"/>
          <w:sz w:val="18"/>
          <w:szCs w:val="18"/>
        </w:rPr>
        <w:t>пока</w:t>
      </w:r>
      <w:r w:rsidR="00630067" w:rsidRPr="00630067">
        <w:rPr>
          <w:rFonts w:ascii="Calibri" w:eastAsiaTheme="minorHAnsi" w:hAnsi="Calibri"/>
          <w:sz w:val="18"/>
          <w:szCs w:val="18"/>
        </w:rPr>
        <w:t xml:space="preserve"> </w:t>
      </w:r>
      <w:r w:rsidR="00630067" w:rsidRPr="00630067">
        <w:rPr>
          <w:rFonts w:ascii="Calibri" w:eastAsiaTheme="minorHAnsi" w:hAnsi="Calibri" w:cs="Times New Roman"/>
          <w:sz w:val="18"/>
          <w:szCs w:val="18"/>
          <w:lang w:val="ru-RU"/>
        </w:rPr>
        <w:t>фонарь не мигнет</w:t>
      </w:r>
      <w:r w:rsidR="00630067" w:rsidRPr="00630067">
        <w:rPr>
          <w:rFonts w:ascii="Calibri" w:eastAsiaTheme="minorHAnsi" w:hAnsi="Calibri"/>
          <w:sz w:val="18"/>
          <w:szCs w:val="18"/>
        </w:rPr>
        <w:t xml:space="preserve"> </w:t>
      </w:r>
      <w:proofErr w:type="spellStart"/>
      <w:r w:rsidR="00630067" w:rsidRPr="00630067">
        <w:rPr>
          <w:rFonts w:ascii="Calibri" w:eastAsiaTheme="minorHAnsi" w:hAnsi="Calibri"/>
          <w:sz w:val="18"/>
          <w:szCs w:val="18"/>
        </w:rPr>
        <w:t>основн</w:t>
      </w:r>
      <w:r w:rsidR="00630067" w:rsidRPr="00630067">
        <w:rPr>
          <w:rFonts w:ascii="Calibri" w:eastAsiaTheme="minorHAnsi" w:hAnsi="Calibri" w:cs="Times New Roman"/>
          <w:sz w:val="18"/>
          <w:szCs w:val="18"/>
          <w:lang w:val="ru-RU"/>
        </w:rPr>
        <w:t>ым</w:t>
      </w:r>
      <w:proofErr w:type="spellEnd"/>
      <w:r w:rsidR="00630067" w:rsidRPr="00630067">
        <w:rPr>
          <w:rFonts w:ascii="Calibri" w:eastAsiaTheme="minorHAnsi" w:hAnsi="Calibri"/>
          <w:sz w:val="18"/>
          <w:szCs w:val="18"/>
        </w:rPr>
        <w:t xml:space="preserve"> белы</w:t>
      </w:r>
      <w:r w:rsidR="00630067" w:rsidRPr="00630067">
        <w:rPr>
          <w:rFonts w:ascii="Calibri" w:eastAsiaTheme="minorHAnsi" w:hAnsi="Calibri" w:cs="Times New Roman"/>
          <w:sz w:val="18"/>
          <w:szCs w:val="18"/>
          <w:lang w:val="ru-RU"/>
        </w:rPr>
        <w:t>м светом</w:t>
      </w:r>
      <w:r w:rsidR="00630067">
        <w:rPr>
          <w:rFonts w:ascii="Calibri" w:eastAsiaTheme="minorHAnsi" w:hAnsi="Calibri"/>
          <w:sz w:val="18"/>
          <w:szCs w:val="18"/>
        </w:rPr>
        <w:t xml:space="preserve"> </w:t>
      </w:r>
      <w:r w:rsidRPr="00D3787D">
        <w:rPr>
          <w:rFonts w:ascii="Calibri" w:eastAsiaTheme="minorHAnsi" w:hAnsi="Calibri"/>
          <w:sz w:val="18"/>
          <w:szCs w:val="18"/>
        </w:rPr>
        <w:t xml:space="preserve">3 раза, </w:t>
      </w:r>
      <w:r w:rsidR="00686784" w:rsidRPr="00D3787D">
        <w:rPr>
          <w:rFonts w:ascii="Calibri" w:eastAsiaTheme="minorHAnsi" w:hAnsi="Calibri"/>
          <w:sz w:val="18"/>
          <w:szCs w:val="18"/>
        </w:rPr>
        <w:t>сообщая таким образом о переходе устройства в режим</w:t>
      </w:r>
      <w:r w:rsidRPr="00D3787D">
        <w:rPr>
          <w:rFonts w:ascii="Calibri" w:eastAsiaTheme="minorHAnsi" w:hAnsi="Calibri"/>
          <w:sz w:val="18"/>
          <w:szCs w:val="18"/>
        </w:rPr>
        <w:t xml:space="preserve"> блокировки. В режиме блокировки </w:t>
      </w:r>
      <w:r w:rsidR="00686784" w:rsidRPr="00D3787D">
        <w:rPr>
          <w:rFonts w:ascii="Calibri" w:eastAsiaTheme="minorHAnsi" w:hAnsi="Calibri"/>
          <w:sz w:val="18"/>
          <w:szCs w:val="18"/>
        </w:rPr>
        <w:t xml:space="preserve">становятся </w:t>
      </w:r>
      <w:r w:rsidRPr="00D3787D">
        <w:rPr>
          <w:rFonts w:ascii="Calibri" w:eastAsiaTheme="minorHAnsi" w:hAnsi="Calibri"/>
          <w:sz w:val="18"/>
          <w:szCs w:val="18"/>
        </w:rPr>
        <w:t>недоступны</w:t>
      </w:r>
      <w:r w:rsidR="00686784" w:rsidRPr="00D3787D">
        <w:rPr>
          <w:rFonts w:ascii="Calibri" w:eastAsiaTheme="minorHAnsi" w:hAnsi="Calibri"/>
          <w:sz w:val="18"/>
          <w:szCs w:val="18"/>
        </w:rPr>
        <w:t xml:space="preserve"> никакие уровни яркости и режимы устройства</w:t>
      </w:r>
      <w:r w:rsidRPr="00D3787D">
        <w:rPr>
          <w:rFonts w:ascii="Calibri" w:eastAsiaTheme="minorHAnsi" w:hAnsi="Calibri"/>
          <w:sz w:val="18"/>
          <w:szCs w:val="18"/>
        </w:rPr>
        <w:t>, а</w:t>
      </w:r>
      <w:r w:rsidR="003947EC" w:rsidRPr="00D3787D">
        <w:rPr>
          <w:rFonts w:ascii="Calibri" w:eastAsiaTheme="minorHAnsi" w:hAnsi="Calibri"/>
          <w:sz w:val="18"/>
          <w:szCs w:val="18"/>
        </w:rPr>
        <w:t xml:space="preserve"> при попытке нажатия на какую-либо кнопку</w:t>
      </w:r>
      <w:r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630067" w:rsidRPr="00630067">
        <w:rPr>
          <w:rFonts w:ascii="Calibri" w:eastAsiaTheme="minorHAnsi" w:hAnsi="Calibri"/>
          <w:sz w:val="18"/>
          <w:szCs w:val="18"/>
        </w:rPr>
        <w:t>фонарь</w:t>
      </w:r>
      <w:r w:rsidR="003947EC" w:rsidRPr="00D3787D">
        <w:rPr>
          <w:rFonts w:ascii="Calibri" w:eastAsiaTheme="minorHAnsi" w:hAnsi="Calibri"/>
          <w:sz w:val="18"/>
          <w:szCs w:val="18"/>
        </w:rPr>
        <w:t xml:space="preserve"> будет однократно мигать</w:t>
      </w:r>
      <w:r w:rsidRPr="00D3787D">
        <w:rPr>
          <w:rFonts w:ascii="Calibri" w:eastAsiaTheme="minorHAnsi" w:hAnsi="Calibri"/>
          <w:sz w:val="18"/>
          <w:szCs w:val="18"/>
        </w:rPr>
        <w:t xml:space="preserve">, </w:t>
      </w:r>
      <w:r w:rsidR="003947EC" w:rsidRPr="00D3787D">
        <w:rPr>
          <w:rFonts w:ascii="Calibri" w:eastAsiaTheme="minorHAnsi" w:hAnsi="Calibri"/>
          <w:sz w:val="18"/>
          <w:szCs w:val="18"/>
        </w:rPr>
        <w:t>сообщая таким образом</w:t>
      </w:r>
      <w:r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3947EC" w:rsidRPr="00D3787D">
        <w:rPr>
          <w:rFonts w:ascii="Calibri" w:eastAsiaTheme="minorHAnsi" w:hAnsi="Calibri"/>
          <w:sz w:val="18"/>
          <w:szCs w:val="18"/>
        </w:rPr>
        <w:t>о нахождении в соответствующем режиме</w:t>
      </w:r>
      <w:r w:rsidRPr="00D3787D">
        <w:rPr>
          <w:rFonts w:ascii="Calibri" w:eastAsiaTheme="minorHAnsi" w:hAnsi="Calibri"/>
          <w:sz w:val="18"/>
          <w:szCs w:val="18"/>
        </w:rPr>
        <w:t>.</w:t>
      </w:r>
      <w:r w:rsidR="00241F75"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3947EC" w:rsidRPr="00D3787D">
        <w:rPr>
          <w:rFonts w:ascii="Calibri" w:eastAsiaTheme="minorHAnsi" w:hAnsi="Calibri"/>
          <w:sz w:val="18"/>
          <w:szCs w:val="18"/>
        </w:rPr>
        <w:t>При нахождении устройства в заблокированном состоянии</w:t>
      </w:r>
      <w:r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3947EC" w:rsidRPr="00D3787D">
        <w:rPr>
          <w:rFonts w:ascii="Calibri" w:eastAsiaTheme="minorHAnsi" w:hAnsi="Calibri"/>
          <w:sz w:val="18"/>
          <w:szCs w:val="18"/>
        </w:rPr>
        <w:t>повторно з</w:t>
      </w:r>
      <w:r w:rsidRPr="00D3787D">
        <w:rPr>
          <w:rFonts w:ascii="Calibri" w:eastAsiaTheme="minorHAnsi" w:hAnsi="Calibri"/>
          <w:sz w:val="18"/>
          <w:szCs w:val="18"/>
        </w:rPr>
        <w:t>ажмите и удерживайте обе кнопки в течение 2 секунд, пока</w:t>
      </w:r>
      <w:r w:rsidR="003947EC" w:rsidRPr="00D3787D">
        <w:rPr>
          <w:rFonts w:ascii="Calibri" w:eastAsiaTheme="minorHAnsi" w:hAnsi="Calibri"/>
          <w:sz w:val="18"/>
          <w:szCs w:val="18"/>
        </w:rPr>
        <w:t xml:space="preserve"> фонарь</w:t>
      </w:r>
      <w:r w:rsidRPr="00D3787D">
        <w:rPr>
          <w:rFonts w:ascii="Calibri" w:eastAsiaTheme="minorHAnsi" w:hAnsi="Calibri"/>
          <w:sz w:val="18"/>
          <w:szCs w:val="18"/>
        </w:rPr>
        <w:t xml:space="preserve"> не </w:t>
      </w:r>
      <w:r w:rsidR="003947EC" w:rsidRPr="00D3787D">
        <w:rPr>
          <w:rFonts w:ascii="Calibri" w:eastAsiaTheme="minorHAnsi" w:hAnsi="Calibri"/>
          <w:sz w:val="18"/>
          <w:szCs w:val="18"/>
        </w:rPr>
        <w:t>перейдет в</w:t>
      </w:r>
      <w:r w:rsidRPr="00D3787D">
        <w:rPr>
          <w:rFonts w:ascii="Calibri" w:eastAsiaTheme="minorHAnsi" w:hAnsi="Calibri"/>
          <w:sz w:val="18"/>
          <w:szCs w:val="18"/>
        </w:rPr>
        <w:t xml:space="preserve"> режим </w:t>
      </w:r>
      <w:r w:rsidR="003947EC" w:rsidRPr="00D3787D">
        <w:rPr>
          <w:rFonts w:ascii="Calibri" w:eastAsiaTheme="minorHAnsi" w:hAnsi="Calibri"/>
          <w:sz w:val="18"/>
          <w:szCs w:val="18"/>
        </w:rPr>
        <w:t>СВЕРХНИЗКОГО уровня яркости</w:t>
      </w:r>
      <w:r w:rsidRPr="00D3787D">
        <w:rPr>
          <w:rFonts w:ascii="Calibri" w:eastAsiaTheme="minorHAnsi" w:hAnsi="Calibri"/>
          <w:sz w:val="18"/>
          <w:szCs w:val="18"/>
        </w:rPr>
        <w:t xml:space="preserve">, </w:t>
      </w:r>
      <w:r w:rsidR="003947EC" w:rsidRPr="00D3787D">
        <w:rPr>
          <w:rFonts w:ascii="Calibri" w:eastAsiaTheme="minorHAnsi" w:hAnsi="Calibri"/>
          <w:sz w:val="18"/>
          <w:szCs w:val="18"/>
        </w:rPr>
        <w:t>что будет означать выход устройства из режима блокировки</w:t>
      </w:r>
      <w:r w:rsidRPr="00D3787D">
        <w:rPr>
          <w:rFonts w:ascii="Calibri" w:eastAsiaTheme="minorHAnsi" w:hAnsi="Calibri"/>
          <w:sz w:val="18"/>
          <w:szCs w:val="18"/>
        </w:rPr>
        <w:t>.</w:t>
      </w:r>
    </w:p>
    <w:p w14:paraId="6C4FF8C4" w14:textId="19DE9C08" w:rsidR="00ED47EA" w:rsidRPr="00D3787D" w:rsidRDefault="00616747" w:rsidP="00ED47EA">
      <w:pPr>
        <w:rPr>
          <w:rFonts w:ascii="Calibri" w:eastAsiaTheme="minorHAnsi" w:hAnsi="Calibri"/>
          <w:b/>
          <w:bCs/>
          <w:sz w:val="18"/>
          <w:szCs w:val="18"/>
        </w:rPr>
      </w:pPr>
      <w:r w:rsidRPr="00D3787D">
        <w:rPr>
          <w:rFonts w:ascii="Calibri" w:eastAsiaTheme="minorHAnsi" w:hAnsi="Calibri"/>
          <w:b/>
          <w:bCs/>
          <w:sz w:val="18"/>
          <w:szCs w:val="18"/>
        </w:rPr>
        <w:t>Примечание:</w:t>
      </w:r>
      <w:r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3947EC" w:rsidRPr="00D3787D">
        <w:rPr>
          <w:rFonts w:ascii="Calibri" w:eastAsiaTheme="minorHAnsi" w:hAnsi="Calibri"/>
          <w:b/>
          <w:bCs/>
          <w:sz w:val="18"/>
          <w:szCs w:val="18"/>
        </w:rPr>
        <w:t>устройство</w:t>
      </w:r>
      <w:r w:rsidRPr="00D3787D">
        <w:rPr>
          <w:rFonts w:ascii="Calibri" w:eastAsiaTheme="minorHAnsi" w:hAnsi="Calibri"/>
          <w:b/>
          <w:bCs/>
          <w:sz w:val="18"/>
          <w:szCs w:val="18"/>
        </w:rPr>
        <w:t xml:space="preserve"> </w:t>
      </w:r>
      <w:r w:rsidR="003947EC" w:rsidRPr="00D3787D">
        <w:rPr>
          <w:rFonts w:ascii="Calibri" w:eastAsiaTheme="minorHAnsi" w:hAnsi="Calibri"/>
          <w:b/>
          <w:bCs/>
          <w:sz w:val="18"/>
          <w:szCs w:val="18"/>
        </w:rPr>
        <w:t>автоматически разблокируется</w:t>
      </w:r>
      <w:r w:rsidRPr="00D3787D">
        <w:rPr>
          <w:rFonts w:ascii="Calibri" w:eastAsiaTheme="minorHAnsi" w:hAnsi="Calibri"/>
          <w:b/>
          <w:bCs/>
          <w:sz w:val="18"/>
          <w:szCs w:val="18"/>
        </w:rPr>
        <w:t xml:space="preserve"> при </w:t>
      </w:r>
      <w:r w:rsidR="003947EC" w:rsidRPr="00D3787D">
        <w:rPr>
          <w:rFonts w:ascii="Calibri" w:eastAsiaTheme="minorHAnsi" w:hAnsi="Calibri"/>
          <w:b/>
          <w:bCs/>
          <w:sz w:val="18"/>
          <w:szCs w:val="18"/>
        </w:rPr>
        <w:t>подключении к источнику питания</w:t>
      </w:r>
      <w:r w:rsidRPr="00D3787D">
        <w:rPr>
          <w:rFonts w:ascii="Calibri" w:eastAsiaTheme="minorHAnsi" w:hAnsi="Calibri"/>
          <w:b/>
          <w:bCs/>
          <w:sz w:val="18"/>
          <w:szCs w:val="18"/>
        </w:rPr>
        <w:t xml:space="preserve"> в режиме блокировки.</w:t>
      </w:r>
    </w:p>
    <w:p w14:paraId="53077B60" w14:textId="77777777" w:rsidR="00ED47EA" w:rsidRPr="00D3787D" w:rsidRDefault="00ED47EA" w:rsidP="00ED47EA">
      <w:pPr>
        <w:rPr>
          <w:rFonts w:ascii="Calibri" w:eastAsiaTheme="minorHAnsi" w:hAnsi="Calibri"/>
          <w:sz w:val="18"/>
          <w:szCs w:val="18"/>
        </w:rPr>
      </w:pPr>
    </w:p>
    <w:p w14:paraId="6114FB99" w14:textId="59A67E3E" w:rsidR="00ED47EA" w:rsidRPr="00D3787D" w:rsidRDefault="003947EC" w:rsidP="00ED47EA">
      <w:pPr>
        <w:rPr>
          <w:rFonts w:ascii="Calibri" w:eastAsiaTheme="minorHAnsi" w:hAnsi="Calibri"/>
          <w:b/>
          <w:bCs/>
          <w:sz w:val="18"/>
          <w:szCs w:val="18"/>
        </w:rPr>
      </w:pPr>
      <w:r w:rsidRPr="00D3787D">
        <w:rPr>
          <w:rFonts w:ascii="Calibri" w:eastAsiaTheme="minorHAnsi" w:hAnsi="Calibri"/>
          <w:b/>
          <w:bCs/>
          <w:sz w:val="18"/>
          <w:szCs w:val="18"/>
        </w:rPr>
        <w:t>Сообщение</w:t>
      </w:r>
      <w:r w:rsidR="00616747" w:rsidRPr="00D3787D">
        <w:rPr>
          <w:rFonts w:ascii="Calibri" w:eastAsiaTheme="minorHAnsi" w:hAnsi="Calibri"/>
          <w:b/>
          <w:bCs/>
          <w:sz w:val="18"/>
          <w:szCs w:val="18"/>
        </w:rPr>
        <w:t xml:space="preserve"> </w:t>
      </w:r>
      <w:r w:rsidRPr="00D3787D">
        <w:rPr>
          <w:rFonts w:ascii="Calibri" w:eastAsiaTheme="minorHAnsi" w:hAnsi="Calibri"/>
          <w:b/>
          <w:bCs/>
          <w:sz w:val="18"/>
          <w:szCs w:val="18"/>
        </w:rPr>
        <w:t>уровня заряда</w:t>
      </w:r>
    </w:p>
    <w:p w14:paraId="7D0501BB" w14:textId="16EE1A33" w:rsidR="00ED47EA" w:rsidRPr="00D3787D" w:rsidRDefault="00616747" w:rsidP="00ED47EA">
      <w:pPr>
        <w:rPr>
          <w:rFonts w:ascii="Calibri" w:eastAsiaTheme="minorHAnsi" w:hAnsi="Calibri"/>
          <w:sz w:val="18"/>
          <w:szCs w:val="18"/>
        </w:rPr>
      </w:pPr>
      <w:r w:rsidRPr="00D3787D">
        <w:rPr>
          <w:rFonts w:ascii="Calibri" w:eastAsiaTheme="minorHAnsi" w:hAnsi="Calibri"/>
          <w:sz w:val="18"/>
          <w:szCs w:val="18"/>
        </w:rPr>
        <w:t xml:space="preserve">Когда </w:t>
      </w:r>
      <w:r w:rsidR="003947EC" w:rsidRPr="00D3787D">
        <w:rPr>
          <w:rFonts w:ascii="Calibri" w:eastAsiaTheme="minorHAnsi" w:hAnsi="Calibri"/>
          <w:sz w:val="18"/>
          <w:szCs w:val="18"/>
        </w:rPr>
        <w:t>фонарь</w:t>
      </w:r>
      <w:r w:rsidRPr="00D3787D">
        <w:rPr>
          <w:rFonts w:ascii="Calibri" w:eastAsiaTheme="minorHAnsi" w:hAnsi="Calibri"/>
          <w:sz w:val="18"/>
          <w:szCs w:val="18"/>
        </w:rPr>
        <w:t xml:space="preserve"> выключен, </w:t>
      </w:r>
      <w:r w:rsidR="003947EC" w:rsidRPr="00D3787D">
        <w:rPr>
          <w:rFonts w:ascii="Calibri" w:eastAsiaTheme="minorHAnsi" w:hAnsi="Calibri"/>
          <w:sz w:val="18"/>
          <w:szCs w:val="18"/>
        </w:rPr>
        <w:t>кратковременно</w:t>
      </w:r>
      <w:r w:rsidRPr="00D3787D">
        <w:rPr>
          <w:rFonts w:ascii="Calibri" w:eastAsiaTheme="minorHAnsi" w:hAnsi="Calibri"/>
          <w:sz w:val="18"/>
          <w:szCs w:val="18"/>
        </w:rPr>
        <w:t xml:space="preserve"> нажмите </w:t>
      </w:r>
      <w:r w:rsidR="003947EC" w:rsidRPr="00D3787D">
        <w:rPr>
          <w:rFonts w:ascii="Calibri" w:eastAsiaTheme="minorHAnsi" w:hAnsi="Calibri"/>
          <w:sz w:val="18"/>
          <w:szCs w:val="18"/>
        </w:rPr>
        <w:t xml:space="preserve">на </w:t>
      </w:r>
      <w:r w:rsidRPr="00D3787D">
        <w:rPr>
          <w:rFonts w:ascii="Calibri" w:eastAsiaTheme="minorHAnsi" w:hAnsi="Calibri"/>
          <w:sz w:val="18"/>
          <w:szCs w:val="18"/>
        </w:rPr>
        <w:t xml:space="preserve">кнопку </w:t>
      </w:r>
      <w:r w:rsidR="003947EC" w:rsidRPr="00D3787D">
        <w:rPr>
          <w:rFonts w:ascii="Calibri" w:eastAsiaTheme="minorHAnsi" w:hAnsi="Calibri"/>
          <w:sz w:val="18"/>
          <w:szCs w:val="18"/>
        </w:rPr>
        <w:t>режима</w:t>
      </w:r>
      <w:r w:rsidRPr="00D3787D">
        <w:rPr>
          <w:rFonts w:ascii="Calibri" w:eastAsiaTheme="minorHAnsi" w:hAnsi="Calibri"/>
          <w:sz w:val="18"/>
          <w:szCs w:val="18"/>
        </w:rPr>
        <w:t xml:space="preserve">, соответствующие </w:t>
      </w:r>
      <w:r w:rsidR="003947EC" w:rsidRPr="00D3787D">
        <w:rPr>
          <w:rFonts w:ascii="Calibri" w:eastAsiaTheme="minorHAnsi" w:hAnsi="Calibri"/>
          <w:sz w:val="18"/>
          <w:szCs w:val="18"/>
        </w:rPr>
        <w:t>индикаторы питания поочередно загорятся</w:t>
      </w:r>
      <w:r w:rsidRPr="00D3787D">
        <w:rPr>
          <w:rFonts w:ascii="Calibri" w:eastAsiaTheme="minorHAnsi" w:hAnsi="Calibri"/>
          <w:sz w:val="18"/>
          <w:szCs w:val="18"/>
        </w:rPr>
        <w:t xml:space="preserve"> и через 2 секунды</w:t>
      </w:r>
      <w:r w:rsidR="003947EC" w:rsidRPr="00D3787D">
        <w:rPr>
          <w:rFonts w:ascii="Calibri" w:eastAsiaTheme="minorHAnsi" w:hAnsi="Calibri"/>
          <w:sz w:val="18"/>
          <w:szCs w:val="18"/>
        </w:rPr>
        <w:t xml:space="preserve"> погаснут</w:t>
      </w:r>
      <w:r w:rsidRPr="00D3787D">
        <w:rPr>
          <w:rFonts w:ascii="Calibri" w:eastAsiaTheme="minorHAnsi" w:hAnsi="Calibri"/>
          <w:sz w:val="18"/>
          <w:szCs w:val="18"/>
        </w:rPr>
        <w:t>.</w:t>
      </w:r>
    </w:p>
    <w:p w14:paraId="177F529E" w14:textId="7FE4C280" w:rsidR="00AA41B3" w:rsidRPr="00D3787D" w:rsidRDefault="00616747" w:rsidP="00ED47EA">
      <w:pPr>
        <w:rPr>
          <w:rFonts w:ascii="Calibri" w:eastAsiaTheme="minorHAnsi" w:hAnsi="Calibri"/>
          <w:sz w:val="18"/>
          <w:szCs w:val="18"/>
        </w:rPr>
      </w:pPr>
      <w:r w:rsidRPr="00D3787D">
        <w:rPr>
          <w:rFonts w:ascii="Calibri" w:eastAsiaTheme="minorHAnsi" w:hAnsi="Calibri"/>
          <w:b/>
          <w:bCs/>
          <w:sz w:val="18"/>
          <w:szCs w:val="18"/>
        </w:rPr>
        <w:t>Примечание:</w:t>
      </w:r>
      <w:r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3947EC" w:rsidRPr="00D3787D">
        <w:rPr>
          <w:rFonts w:ascii="Calibri" w:eastAsiaTheme="minorHAnsi" w:hAnsi="Calibri"/>
          <w:sz w:val="18"/>
          <w:szCs w:val="18"/>
        </w:rPr>
        <w:t>устройство</w:t>
      </w:r>
      <w:r w:rsidRPr="00D3787D">
        <w:rPr>
          <w:rFonts w:ascii="Calibri" w:eastAsiaTheme="minorHAnsi" w:hAnsi="Calibri"/>
          <w:sz w:val="18"/>
          <w:szCs w:val="18"/>
        </w:rPr>
        <w:t xml:space="preserve"> следует </w:t>
      </w:r>
      <w:r w:rsidR="003947EC" w:rsidRPr="00D3787D">
        <w:rPr>
          <w:rFonts w:ascii="Calibri" w:eastAsiaTheme="minorHAnsi" w:hAnsi="Calibri"/>
          <w:sz w:val="18"/>
          <w:szCs w:val="18"/>
        </w:rPr>
        <w:t>подключить к источнику питания</w:t>
      </w:r>
      <w:r w:rsidR="00015782" w:rsidRPr="00D3787D">
        <w:rPr>
          <w:rFonts w:ascii="Calibri" w:eastAsiaTheme="minorHAnsi" w:hAnsi="Calibri"/>
          <w:sz w:val="18"/>
          <w:szCs w:val="18"/>
        </w:rPr>
        <w:t xml:space="preserve">, </w:t>
      </w:r>
      <w:r w:rsidR="003947EC" w:rsidRPr="00D3787D">
        <w:rPr>
          <w:rFonts w:ascii="Calibri" w:eastAsiaTheme="minorHAnsi" w:hAnsi="Calibri"/>
          <w:sz w:val="18"/>
          <w:szCs w:val="18"/>
        </w:rPr>
        <w:t>если</w:t>
      </w:r>
      <w:r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3947EC" w:rsidRPr="00D3787D">
        <w:rPr>
          <w:rFonts w:ascii="Calibri" w:eastAsiaTheme="minorHAnsi" w:hAnsi="Calibri"/>
          <w:sz w:val="18"/>
          <w:szCs w:val="18"/>
        </w:rPr>
        <w:t>его луч</w:t>
      </w:r>
      <w:r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3947EC" w:rsidRPr="00D3787D">
        <w:rPr>
          <w:rFonts w:ascii="Calibri" w:eastAsiaTheme="minorHAnsi" w:hAnsi="Calibri"/>
          <w:sz w:val="18"/>
          <w:szCs w:val="18"/>
        </w:rPr>
        <w:t>начинается казаться тусклым</w:t>
      </w:r>
      <w:r w:rsidRPr="00D3787D">
        <w:rPr>
          <w:rFonts w:ascii="Calibri" w:eastAsiaTheme="minorHAnsi" w:hAnsi="Calibri"/>
          <w:sz w:val="18"/>
          <w:szCs w:val="18"/>
        </w:rPr>
        <w:t xml:space="preserve"> или </w:t>
      </w:r>
      <w:r w:rsidR="003947EC" w:rsidRPr="00D3787D">
        <w:rPr>
          <w:rFonts w:ascii="Calibri" w:eastAsiaTheme="minorHAnsi" w:hAnsi="Calibri"/>
          <w:sz w:val="18"/>
          <w:szCs w:val="18"/>
        </w:rPr>
        <w:t xml:space="preserve">же </w:t>
      </w:r>
      <w:r w:rsidRPr="00D3787D">
        <w:rPr>
          <w:rFonts w:ascii="Calibri" w:eastAsiaTheme="minorHAnsi" w:hAnsi="Calibri"/>
          <w:sz w:val="18"/>
          <w:szCs w:val="18"/>
        </w:rPr>
        <w:t>налобный фонарь перестает реагировать</w:t>
      </w:r>
      <w:r w:rsidR="003947EC" w:rsidRPr="00D3787D">
        <w:rPr>
          <w:rFonts w:ascii="Calibri" w:eastAsiaTheme="minorHAnsi" w:hAnsi="Calibri"/>
          <w:sz w:val="18"/>
          <w:szCs w:val="18"/>
        </w:rPr>
        <w:t xml:space="preserve"> на команды</w:t>
      </w:r>
      <w:r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3947EC" w:rsidRPr="00D3787D">
        <w:rPr>
          <w:rFonts w:ascii="Calibri" w:eastAsiaTheme="minorHAnsi" w:hAnsi="Calibri"/>
          <w:sz w:val="18"/>
          <w:szCs w:val="18"/>
        </w:rPr>
        <w:t>вследствие низкого уровня</w:t>
      </w:r>
      <w:r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3947EC" w:rsidRPr="00D3787D">
        <w:rPr>
          <w:rFonts w:ascii="Calibri" w:eastAsiaTheme="minorHAnsi" w:hAnsi="Calibri"/>
          <w:sz w:val="18"/>
          <w:szCs w:val="18"/>
        </w:rPr>
        <w:t>заряда</w:t>
      </w:r>
      <w:r w:rsidRPr="00D3787D">
        <w:rPr>
          <w:rFonts w:ascii="Calibri" w:eastAsiaTheme="minorHAnsi" w:hAnsi="Calibri"/>
          <w:sz w:val="18"/>
          <w:szCs w:val="18"/>
        </w:rPr>
        <w:t>.</w:t>
      </w:r>
    </w:p>
    <w:p w14:paraId="495516C7" w14:textId="77777777" w:rsidR="00AA41B3" w:rsidRPr="00D3787D" w:rsidRDefault="00AA41B3" w:rsidP="00ED47EA">
      <w:pPr>
        <w:rPr>
          <w:rFonts w:ascii="Calibri" w:eastAsiaTheme="minorHAnsi" w:hAnsi="Calibri"/>
          <w:sz w:val="18"/>
          <w:szCs w:val="18"/>
        </w:rPr>
      </w:pPr>
    </w:p>
    <w:tbl>
      <w:tblPr>
        <w:tblStyle w:val="af1"/>
        <w:tblW w:w="7725" w:type="dxa"/>
        <w:tblLook w:val="04A0" w:firstRow="1" w:lastRow="0" w:firstColumn="1" w:lastColumn="0" w:noHBand="0" w:noVBand="1"/>
      </w:tblPr>
      <w:tblGrid>
        <w:gridCol w:w="2242"/>
        <w:gridCol w:w="5483"/>
      </w:tblGrid>
      <w:tr w:rsidR="00860BA2" w:rsidRPr="00D3787D" w14:paraId="34383A11" w14:textId="77777777" w:rsidTr="007D2E33">
        <w:tc>
          <w:tcPr>
            <w:tcW w:w="2242" w:type="dxa"/>
            <w:vAlign w:val="center"/>
          </w:tcPr>
          <w:p w14:paraId="04F86187" w14:textId="4920EC19" w:rsidR="004B4FC6" w:rsidRPr="00D3787D" w:rsidRDefault="003947EC" w:rsidP="007D2E33">
            <w:pPr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 w:cs="Calibri"/>
                <w:b/>
                <w:bCs/>
                <w:sz w:val="18"/>
                <w:szCs w:val="18"/>
              </w:rPr>
              <w:t>Состояние</w:t>
            </w:r>
            <w:r w:rsidR="004B4FC6" w:rsidRPr="00D3787D">
              <w:rPr>
                <w:rFonts w:ascii="Calibri" w:eastAsiaTheme="minorHAnsi" w:hAnsi="Calibri" w:cs="Calibri"/>
                <w:b/>
                <w:bCs/>
                <w:sz w:val="18"/>
                <w:szCs w:val="18"/>
              </w:rPr>
              <w:t xml:space="preserve"> индикаторов</w:t>
            </w:r>
          </w:p>
        </w:tc>
        <w:tc>
          <w:tcPr>
            <w:tcW w:w="5483" w:type="dxa"/>
            <w:vAlign w:val="center"/>
          </w:tcPr>
          <w:p w14:paraId="15357B9D" w14:textId="3669360D" w:rsidR="004B4FC6" w:rsidRPr="00D3787D" w:rsidRDefault="004B4FC6" w:rsidP="003947EC">
            <w:pPr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 w:cs="Calibri"/>
                <w:b/>
                <w:bCs/>
                <w:sz w:val="18"/>
                <w:szCs w:val="18"/>
              </w:rPr>
              <w:t xml:space="preserve">Уровень </w:t>
            </w:r>
            <w:r w:rsidR="003947EC" w:rsidRPr="00D3787D">
              <w:rPr>
                <w:rFonts w:ascii="Calibri" w:eastAsiaTheme="minorHAnsi" w:hAnsi="Calibri" w:cs="Calibri"/>
                <w:b/>
                <w:bCs/>
                <w:sz w:val="18"/>
                <w:szCs w:val="18"/>
              </w:rPr>
              <w:t>заряда</w:t>
            </w:r>
          </w:p>
        </w:tc>
      </w:tr>
      <w:tr w:rsidR="00860BA2" w:rsidRPr="00D3787D" w14:paraId="2817A3B9" w14:textId="77777777" w:rsidTr="007D2E33">
        <w:tc>
          <w:tcPr>
            <w:tcW w:w="2242" w:type="dxa"/>
            <w:vAlign w:val="center"/>
          </w:tcPr>
          <w:p w14:paraId="00F22923" w14:textId="795CC58A" w:rsidR="004B4FC6" w:rsidRPr="00D3787D" w:rsidRDefault="004B4FC6" w:rsidP="003947EC">
            <w:pPr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 w:cs="Calibri"/>
                <w:sz w:val="18"/>
                <w:szCs w:val="18"/>
              </w:rPr>
              <w:t>4</w:t>
            </w:r>
            <w:r w:rsidR="003947EC" w:rsidRPr="00D3787D">
              <w:rPr>
                <w:rFonts w:ascii="Calibri" w:eastAsiaTheme="minorHAnsi" w:hAnsi="Calibri" w:cs="Calibri"/>
                <w:sz w:val="18"/>
                <w:szCs w:val="18"/>
              </w:rPr>
              <w:t xml:space="preserve"> п</w:t>
            </w:r>
            <w:r w:rsidRPr="00D3787D">
              <w:rPr>
                <w:rFonts w:ascii="Calibri" w:eastAsiaTheme="minorHAnsi" w:hAnsi="Calibri" w:cs="Calibri"/>
                <w:sz w:val="18"/>
                <w:szCs w:val="18"/>
              </w:rPr>
              <w:t xml:space="preserve">остоянно </w:t>
            </w:r>
            <w:r w:rsidR="003947EC" w:rsidRPr="00D3787D">
              <w:rPr>
                <w:rFonts w:ascii="Calibri" w:eastAsiaTheme="minorHAnsi" w:hAnsi="Calibri" w:cs="Calibri"/>
                <w:sz w:val="18"/>
                <w:szCs w:val="18"/>
              </w:rPr>
              <w:t>горят</w:t>
            </w:r>
          </w:p>
        </w:tc>
        <w:tc>
          <w:tcPr>
            <w:tcW w:w="5483" w:type="dxa"/>
            <w:vAlign w:val="center"/>
          </w:tcPr>
          <w:p w14:paraId="41B4A11D" w14:textId="63DBBFEF" w:rsidR="004B4FC6" w:rsidRPr="00D3787D" w:rsidRDefault="004B4FC6" w:rsidP="007D2E33">
            <w:pPr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 w:cs="Calibri"/>
                <w:sz w:val="18"/>
                <w:szCs w:val="18"/>
              </w:rPr>
              <w:t>75% – 100%</w:t>
            </w:r>
          </w:p>
        </w:tc>
      </w:tr>
      <w:tr w:rsidR="00860BA2" w:rsidRPr="00D3787D" w14:paraId="4C2FE728" w14:textId="77777777" w:rsidTr="007D2E33">
        <w:tc>
          <w:tcPr>
            <w:tcW w:w="2242" w:type="dxa"/>
            <w:vAlign w:val="center"/>
          </w:tcPr>
          <w:p w14:paraId="36F7EF78" w14:textId="155E31DD" w:rsidR="004B4FC6" w:rsidRPr="00D3787D" w:rsidRDefault="003947EC" w:rsidP="003947EC">
            <w:pPr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 w:cs="Calibri"/>
                <w:sz w:val="18"/>
                <w:szCs w:val="18"/>
              </w:rPr>
              <w:t>3 п</w:t>
            </w:r>
            <w:r w:rsidR="004B4FC6" w:rsidRPr="00D3787D">
              <w:rPr>
                <w:rFonts w:ascii="Calibri" w:eastAsiaTheme="minorHAnsi" w:hAnsi="Calibri" w:cs="Calibri"/>
                <w:sz w:val="18"/>
                <w:szCs w:val="18"/>
              </w:rPr>
              <w:t xml:space="preserve">остоянно </w:t>
            </w:r>
            <w:r w:rsidRPr="00D3787D">
              <w:rPr>
                <w:rFonts w:ascii="Calibri" w:eastAsiaTheme="minorHAnsi" w:hAnsi="Calibri" w:cs="Calibri"/>
                <w:sz w:val="18"/>
                <w:szCs w:val="18"/>
              </w:rPr>
              <w:t>горят</w:t>
            </w:r>
          </w:p>
        </w:tc>
        <w:tc>
          <w:tcPr>
            <w:tcW w:w="5483" w:type="dxa"/>
            <w:vAlign w:val="center"/>
          </w:tcPr>
          <w:p w14:paraId="0D143775" w14:textId="005F3109" w:rsidR="004B4FC6" w:rsidRPr="00D3787D" w:rsidRDefault="004B4FC6" w:rsidP="007D2E33">
            <w:pPr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 w:cs="Calibri"/>
                <w:sz w:val="18"/>
                <w:szCs w:val="18"/>
              </w:rPr>
              <w:t>50% – 75%</w:t>
            </w:r>
          </w:p>
        </w:tc>
      </w:tr>
      <w:tr w:rsidR="00860BA2" w:rsidRPr="00D3787D" w14:paraId="3D395ECA" w14:textId="77777777" w:rsidTr="007D2E33">
        <w:tc>
          <w:tcPr>
            <w:tcW w:w="2242" w:type="dxa"/>
            <w:vAlign w:val="center"/>
          </w:tcPr>
          <w:p w14:paraId="0AB3E28A" w14:textId="4B843F40" w:rsidR="004B4FC6" w:rsidRPr="00D3787D" w:rsidRDefault="003947EC" w:rsidP="003947EC">
            <w:pPr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 w:cs="Calibri"/>
                <w:sz w:val="18"/>
                <w:szCs w:val="18"/>
              </w:rPr>
              <w:t>2 п</w:t>
            </w:r>
            <w:r w:rsidR="004B4FC6" w:rsidRPr="00D3787D">
              <w:rPr>
                <w:rFonts w:ascii="Calibri" w:eastAsiaTheme="minorHAnsi" w:hAnsi="Calibri" w:cs="Calibri"/>
                <w:sz w:val="18"/>
                <w:szCs w:val="18"/>
              </w:rPr>
              <w:t xml:space="preserve">остоянно </w:t>
            </w:r>
            <w:r w:rsidRPr="00D3787D">
              <w:rPr>
                <w:rFonts w:ascii="Calibri" w:eastAsiaTheme="minorHAnsi" w:hAnsi="Calibri" w:cs="Calibri"/>
                <w:sz w:val="18"/>
                <w:szCs w:val="18"/>
              </w:rPr>
              <w:t>горят</w:t>
            </w:r>
          </w:p>
        </w:tc>
        <w:tc>
          <w:tcPr>
            <w:tcW w:w="5483" w:type="dxa"/>
            <w:vAlign w:val="center"/>
          </w:tcPr>
          <w:p w14:paraId="2D921F89" w14:textId="5EE8C763" w:rsidR="004B4FC6" w:rsidRPr="00D3787D" w:rsidRDefault="004B4FC6" w:rsidP="007D2E33">
            <w:pPr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 w:cs="Calibri"/>
                <w:sz w:val="18"/>
                <w:szCs w:val="18"/>
              </w:rPr>
              <w:t>25% – 50%</w:t>
            </w:r>
          </w:p>
        </w:tc>
      </w:tr>
      <w:tr w:rsidR="004B4FC6" w:rsidRPr="00D3787D" w14:paraId="60E01538" w14:textId="77777777" w:rsidTr="007D2E33">
        <w:tc>
          <w:tcPr>
            <w:tcW w:w="2242" w:type="dxa"/>
            <w:vAlign w:val="center"/>
          </w:tcPr>
          <w:p w14:paraId="3DC0E158" w14:textId="3886234D" w:rsidR="004B4FC6" w:rsidRPr="00D3787D" w:rsidRDefault="004B4FC6" w:rsidP="003947EC">
            <w:pPr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 w:cs="Calibri"/>
                <w:sz w:val="18"/>
                <w:szCs w:val="18"/>
              </w:rPr>
              <w:t xml:space="preserve">1 постоянно </w:t>
            </w:r>
            <w:r w:rsidR="003947EC" w:rsidRPr="00D3787D">
              <w:rPr>
                <w:rFonts w:ascii="Calibri" w:eastAsiaTheme="minorHAnsi" w:hAnsi="Calibri" w:cs="Calibri"/>
                <w:sz w:val="18"/>
                <w:szCs w:val="18"/>
              </w:rPr>
              <w:t>горит</w:t>
            </w:r>
          </w:p>
        </w:tc>
        <w:tc>
          <w:tcPr>
            <w:tcW w:w="5483" w:type="dxa"/>
            <w:vAlign w:val="center"/>
          </w:tcPr>
          <w:p w14:paraId="33D7AB63" w14:textId="01FA7EBD" w:rsidR="004B4FC6" w:rsidRPr="00D3787D" w:rsidRDefault="003947EC" w:rsidP="003947EC">
            <w:pPr>
              <w:jc w:val="center"/>
              <w:rPr>
                <w:rFonts w:ascii="Calibri" w:eastAsiaTheme="minorHAnsi" w:hAnsi="Calibri"/>
                <w:sz w:val="18"/>
                <w:szCs w:val="18"/>
              </w:rPr>
            </w:pPr>
            <w:r w:rsidRPr="00D3787D">
              <w:rPr>
                <w:rFonts w:ascii="Calibri" w:eastAsiaTheme="minorHAnsi" w:hAnsi="Calibri" w:cs="Calibri"/>
                <w:sz w:val="18"/>
                <w:szCs w:val="18"/>
              </w:rPr>
              <w:t>0% – 25% (п</w:t>
            </w:r>
            <w:r w:rsidR="004B4FC6" w:rsidRPr="00D3787D">
              <w:rPr>
                <w:rFonts w:ascii="Calibri" w:eastAsiaTheme="minorHAnsi" w:hAnsi="Calibri" w:cs="Calibri"/>
                <w:sz w:val="18"/>
                <w:szCs w:val="18"/>
              </w:rPr>
              <w:t xml:space="preserve">ожалуйста, </w:t>
            </w:r>
            <w:r w:rsidRPr="00D3787D">
              <w:rPr>
                <w:rFonts w:ascii="Calibri" w:eastAsiaTheme="minorHAnsi" w:hAnsi="Calibri" w:cs="Calibri"/>
                <w:sz w:val="18"/>
                <w:szCs w:val="18"/>
              </w:rPr>
              <w:t>при первой возможности подключите</w:t>
            </w:r>
            <w:r w:rsidR="004B4FC6" w:rsidRPr="00D3787D">
              <w:rPr>
                <w:rFonts w:ascii="Calibri" w:eastAsiaTheme="minorHAnsi" w:hAnsi="Calibri" w:cs="Calibri"/>
                <w:sz w:val="18"/>
                <w:szCs w:val="18"/>
              </w:rPr>
              <w:t xml:space="preserve"> </w:t>
            </w:r>
            <w:r w:rsidRPr="00D3787D">
              <w:rPr>
                <w:rFonts w:ascii="Calibri" w:eastAsiaTheme="minorHAnsi" w:hAnsi="Calibri" w:cs="Calibri"/>
                <w:sz w:val="18"/>
                <w:szCs w:val="18"/>
              </w:rPr>
              <w:t>устройство к источнику питания</w:t>
            </w:r>
            <w:r w:rsidR="004B4FC6" w:rsidRPr="00D3787D">
              <w:rPr>
                <w:rFonts w:ascii="Calibri" w:eastAsiaTheme="minorHAnsi" w:hAnsi="Calibri" w:cs="Calibri"/>
                <w:sz w:val="18"/>
                <w:szCs w:val="18"/>
              </w:rPr>
              <w:t>)</w:t>
            </w:r>
          </w:p>
        </w:tc>
      </w:tr>
    </w:tbl>
    <w:p w14:paraId="1665A0CE" w14:textId="77777777" w:rsidR="00ED47EA" w:rsidRPr="00D3787D" w:rsidRDefault="00ED47EA" w:rsidP="00ED47EA">
      <w:pPr>
        <w:rPr>
          <w:rFonts w:ascii="Calibri" w:eastAsiaTheme="minorHAnsi" w:hAnsi="Calibri"/>
          <w:sz w:val="18"/>
          <w:szCs w:val="18"/>
        </w:rPr>
      </w:pPr>
    </w:p>
    <w:p w14:paraId="53D6CE55" w14:textId="364D00F8" w:rsidR="00ED47EA" w:rsidRPr="00D3787D" w:rsidRDefault="00616747" w:rsidP="00ED47EA">
      <w:pPr>
        <w:rPr>
          <w:rFonts w:ascii="Calibri" w:eastAsiaTheme="minorHAnsi" w:hAnsi="Calibri"/>
          <w:b/>
          <w:bCs/>
          <w:sz w:val="18"/>
          <w:szCs w:val="18"/>
        </w:rPr>
      </w:pPr>
      <w:r w:rsidRPr="00D3787D">
        <w:rPr>
          <w:rFonts w:ascii="Calibri" w:eastAsiaTheme="minorHAnsi" w:hAnsi="Calibri"/>
          <w:b/>
          <w:bCs/>
          <w:sz w:val="18"/>
          <w:szCs w:val="18"/>
        </w:rPr>
        <w:t>Подключение к внешнему источнику питания</w:t>
      </w:r>
    </w:p>
    <w:p w14:paraId="72B6885D" w14:textId="1966FA68" w:rsidR="00ED47EA" w:rsidRPr="00D3787D" w:rsidRDefault="00D1255E" w:rsidP="00ED47EA">
      <w:pPr>
        <w:rPr>
          <w:rFonts w:ascii="Calibri" w:eastAsiaTheme="minorHAnsi" w:hAnsi="Calibri"/>
          <w:sz w:val="18"/>
          <w:szCs w:val="18"/>
        </w:rPr>
      </w:pPr>
      <w:r w:rsidRPr="00D3787D">
        <w:rPr>
          <w:rFonts w:ascii="Calibri" w:eastAsiaTheme="minorHAnsi" w:hAnsi="Calibri"/>
          <w:sz w:val="18"/>
          <w:szCs w:val="18"/>
        </w:rPr>
        <w:t xml:space="preserve">NU45 может </w:t>
      </w:r>
      <w:r w:rsidR="000414E5" w:rsidRPr="00D3787D">
        <w:rPr>
          <w:rFonts w:ascii="Calibri" w:eastAsiaTheme="minorHAnsi" w:hAnsi="Calibri"/>
          <w:sz w:val="18"/>
          <w:szCs w:val="18"/>
        </w:rPr>
        <w:t xml:space="preserve">работать </w:t>
      </w:r>
      <w:r w:rsidRPr="00D3787D">
        <w:rPr>
          <w:rFonts w:ascii="Calibri" w:eastAsiaTheme="minorHAnsi" w:hAnsi="Calibri"/>
          <w:sz w:val="18"/>
          <w:szCs w:val="18"/>
        </w:rPr>
        <w:t xml:space="preserve">напрямую от внешнего источника питания. При подключении к внешнему источнику питания налобный фонарь </w:t>
      </w:r>
      <w:r w:rsidRPr="00D3787D">
        <w:rPr>
          <w:rFonts w:ascii="Calibri" w:eastAsiaTheme="minorHAnsi" w:hAnsi="Calibri"/>
          <w:sz w:val="18"/>
          <w:szCs w:val="18"/>
        </w:rPr>
        <w:lastRenderedPageBreak/>
        <w:t>автоматически начнет заряжаться и определит приоритет использования внешнего источника питания.</w:t>
      </w:r>
    </w:p>
    <w:p w14:paraId="5F9A50CB" w14:textId="6F1783CA" w:rsidR="00ED47EA" w:rsidRPr="00D3787D" w:rsidRDefault="000414E5" w:rsidP="00AE76D1">
      <w:pPr>
        <w:pStyle w:val="a8"/>
        <w:numPr>
          <w:ilvl w:val="0"/>
          <w:numId w:val="9"/>
        </w:numPr>
        <w:rPr>
          <w:rFonts w:ascii="Calibri" w:eastAsiaTheme="minorHAnsi" w:hAnsi="Calibri"/>
          <w:sz w:val="18"/>
          <w:szCs w:val="18"/>
        </w:rPr>
      </w:pPr>
      <w:r w:rsidRPr="00D3787D">
        <w:rPr>
          <w:rFonts w:ascii="Calibri" w:eastAsiaTheme="minorHAnsi" w:hAnsi="Calibri"/>
          <w:sz w:val="18"/>
          <w:szCs w:val="18"/>
        </w:rPr>
        <w:t>Подключение: к</w:t>
      </w:r>
      <w:r w:rsidR="00616747" w:rsidRPr="00D3787D">
        <w:rPr>
          <w:rFonts w:ascii="Calibri" w:eastAsiaTheme="minorHAnsi" w:hAnsi="Calibri"/>
          <w:sz w:val="18"/>
          <w:szCs w:val="18"/>
        </w:rPr>
        <w:t xml:space="preserve">огда </w:t>
      </w:r>
      <w:r w:rsidRPr="00D3787D">
        <w:rPr>
          <w:rFonts w:ascii="Calibri" w:eastAsiaTheme="minorHAnsi" w:hAnsi="Calibri"/>
          <w:sz w:val="18"/>
          <w:szCs w:val="18"/>
        </w:rPr>
        <w:t>фонарь</w:t>
      </w:r>
      <w:r w:rsidR="00616747" w:rsidRPr="00D3787D">
        <w:rPr>
          <w:rFonts w:ascii="Calibri" w:eastAsiaTheme="minorHAnsi" w:hAnsi="Calibri"/>
          <w:sz w:val="18"/>
          <w:szCs w:val="18"/>
        </w:rPr>
        <w:t xml:space="preserve"> </w:t>
      </w:r>
      <w:r w:rsidRPr="00D3787D">
        <w:rPr>
          <w:rFonts w:ascii="Calibri" w:eastAsiaTheme="minorHAnsi" w:hAnsi="Calibri"/>
          <w:sz w:val="18"/>
          <w:szCs w:val="18"/>
        </w:rPr>
        <w:t>активирован</w:t>
      </w:r>
      <w:r w:rsidR="00616747" w:rsidRPr="00D3787D">
        <w:rPr>
          <w:rFonts w:ascii="Calibri" w:eastAsiaTheme="minorHAnsi" w:hAnsi="Calibri"/>
          <w:sz w:val="18"/>
          <w:szCs w:val="18"/>
        </w:rPr>
        <w:t xml:space="preserve">, подключите один конец USB-кабеля к </w:t>
      </w:r>
      <w:r w:rsidRPr="00D3787D">
        <w:rPr>
          <w:rFonts w:ascii="Calibri" w:eastAsiaTheme="minorHAnsi" w:hAnsi="Calibri"/>
          <w:sz w:val="18"/>
          <w:szCs w:val="18"/>
        </w:rPr>
        <w:t>фонарю</w:t>
      </w:r>
      <w:r w:rsidR="00616747" w:rsidRPr="00D3787D">
        <w:rPr>
          <w:rFonts w:ascii="Calibri" w:eastAsiaTheme="minorHAnsi" w:hAnsi="Calibri"/>
          <w:sz w:val="18"/>
          <w:szCs w:val="18"/>
        </w:rPr>
        <w:t>, а другой</w:t>
      </w:r>
      <w:r w:rsidRPr="00D3787D">
        <w:rPr>
          <w:rFonts w:ascii="Calibri" w:eastAsiaTheme="minorHAnsi" w:hAnsi="Calibri"/>
          <w:sz w:val="18"/>
          <w:szCs w:val="18"/>
        </w:rPr>
        <w:t xml:space="preserve"> — к источнику питания</w:t>
      </w:r>
      <w:r w:rsidR="00F81FDD" w:rsidRPr="00D3787D">
        <w:rPr>
          <w:rFonts w:ascii="Calibri" w:eastAsiaTheme="minorHAnsi" w:hAnsi="Calibri"/>
          <w:sz w:val="18"/>
          <w:szCs w:val="18"/>
        </w:rPr>
        <w:t xml:space="preserve">. </w:t>
      </w:r>
      <w:r w:rsidRPr="00D3787D">
        <w:rPr>
          <w:rFonts w:ascii="Calibri" w:eastAsiaTheme="minorHAnsi" w:hAnsi="Calibri"/>
          <w:sz w:val="18"/>
          <w:szCs w:val="18"/>
        </w:rPr>
        <w:t>Фонарь однократно мигнет</w:t>
      </w:r>
      <w:r w:rsidR="00F81FDD" w:rsidRPr="00D3787D">
        <w:rPr>
          <w:rFonts w:ascii="Calibri" w:eastAsiaTheme="minorHAnsi" w:hAnsi="Calibri"/>
          <w:sz w:val="18"/>
          <w:szCs w:val="18"/>
        </w:rPr>
        <w:t>, информируя</w:t>
      </w:r>
      <w:r w:rsidRPr="00D3787D">
        <w:rPr>
          <w:rFonts w:ascii="Calibri" w:eastAsiaTheme="minorHAnsi" w:hAnsi="Calibri"/>
          <w:sz w:val="18"/>
          <w:szCs w:val="18"/>
        </w:rPr>
        <w:t xml:space="preserve"> таким образом</w:t>
      </w:r>
      <w:r w:rsidR="00F81FDD" w:rsidRPr="00D3787D">
        <w:rPr>
          <w:rFonts w:ascii="Calibri" w:eastAsiaTheme="minorHAnsi" w:hAnsi="Calibri"/>
          <w:sz w:val="18"/>
          <w:szCs w:val="18"/>
        </w:rPr>
        <w:t xml:space="preserve"> пользователя.</w:t>
      </w:r>
    </w:p>
    <w:p w14:paraId="3E1A6313" w14:textId="78D63AF9" w:rsidR="00ED47EA" w:rsidRPr="00D3787D" w:rsidRDefault="00616747" w:rsidP="009E01D1">
      <w:pPr>
        <w:pStyle w:val="a8"/>
        <w:numPr>
          <w:ilvl w:val="0"/>
          <w:numId w:val="9"/>
        </w:numPr>
        <w:rPr>
          <w:rFonts w:ascii="Calibri" w:eastAsiaTheme="minorHAnsi" w:hAnsi="Calibri"/>
          <w:sz w:val="18"/>
          <w:szCs w:val="18"/>
        </w:rPr>
      </w:pPr>
      <w:r w:rsidRPr="00D3787D">
        <w:rPr>
          <w:rFonts w:ascii="Calibri" w:eastAsiaTheme="minorHAnsi" w:hAnsi="Calibri"/>
          <w:sz w:val="18"/>
          <w:szCs w:val="18"/>
        </w:rPr>
        <w:t xml:space="preserve">Отключение: когда </w:t>
      </w:r>
      <w:r w:rsidR="000414E5" w:rsidRPr="00D3787D">
        <w:rPr>
          <w:rFonts w:ascii="Calibri" w:eastAsiaTheme="minorHAnsi" w:hAnsi="Calibri"/>
          <w:sz w:val="18"/>
          <w:szCs w:val="18"/>
        </w:rPr>
        <w:t>фонарь</w:t>
      </w:r>
      <w:r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0414E5" w:rsidRPr="00D3787D">
        <w:rPr>
          <w:rFonts w:ascii="Calibri" w:eastAsiaTheme="minorHAnsi" w:hAnsi="Calibri"/>
          <w:sz w:val="18"/>
          <w:szCs w:val="18"/>
        </w:rPr>
        <w:t>активирован</w:t>
      </w:r>
      <w:r w:rsidRPr="00D3787D">
        <w:rPr>
          <w:rFonts w:ascii="Calibri" w:eastAsiaTheme="minorHAnsi" w:hAnsi="Calibri"/>
          <w:sz w:val="18"/>
          <w:szCs w:val="18"/>
        </w:rPr>
        <w:t xml:space="preserve">, отсоедините USB-кабель. </w:t>
      </w:r>
      <w:r w:rsidR="000414E5" w:rsidRPr="00D3787D">
        <w:rPr>
          <w:rFonts w:ascii="Calibri" w:eastAsiaTheme="minorHAnsi" w:hAnsi="Calibri"/>
          <w:sz w:val="18"/>
          <w:szCs w:val="18"/>
        </w:rPr>
        <w:t xml:space="preserve">Фонарь дважды мигнет </w:t>
      </w:r>
      <w:r w:rsidRPr="00D3787D">
        <w:rPr>
          <w:rFonts w:ascii="Calibri" w:eastAsiaTheme="minorHAnsi" w:hAnsi="Calibri"/>
          <w:sz w:val="18"/>
          <w:szCs w:val="18"/>
        </w:rPr>
        <w:t xml:space="preserve">(по 3 раза) и </w:t>
      </w:r>
      <w:r w:rsidR="000414E5" w:rsidRPr="00D3787D">
        <w:rPr>
          <w:rFonts w:ascii="Calibri" w:eastAsiaTheme="minorHAnsi" w:hAnsi="Calibri"/>
          <w:sz w:val="18"/>
          <w:szCs w:val="18"/>
        </w:rPr>
        <w:t>прекратит</w:t>
      </w:r>
      <w:r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0414E5" w:rsidRPr="00D3787D">
        <w:rPr>
          <w:rFonts w:ascii="Calibri" w:eastAsiaTheme="minorHAnsi" w:hAnsi="Calibri"/>
          <w:sz w:val="18"/>
          <w:szCs w:val="18"/>
        </w:rPr>
        <w:t>зарядку. После чего фонарь</w:t>
      </w:r>
      <w:r w:rsidRPr="00D3787D">
        <w:rPr>
          <w:rFonts w:ascii="Calibri" w:eastAsiaTheme="minorHAnsi" w:hAnsi="Calibri"/>
          <w:sz w:val="18"/>
          <w:szCs w:val="18"/>
        </w:rPr>
        <w:t xml:space="preserve"> автоматически переключится на п</w:t>
      </w:r>
      <w:r w:rsidR="000414E5" w:rsidRPr="00D3787D">
        <w:rPr>
          <w:rFonts w:ascii="Calibri" w:eastAsiaTheme="minorHAnsi" w:hAnsi="Calibri"/>
          <w:sz w:val="18"/>
          <w:szCs w:val="18"/>
        </w:rPr>
        <w:t>итание от встроенного</w:t>
      </w:r>
      <w:r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0414E5" w:rsidRPr="00D3787D">
        <w:rPr>
          <w:rFonts w:ascii="Calibri" w:eastAsiaTheme="minorHAnsi" w:hAnsi="Calibri"/>
          <w:sz w:val="18"/>
          <w:szCs w:val="18"/>
        </w:rPr>
        <w:t>аккумулятора</w:t>
      </w:r>
      <w:r w:rsidRPr="00D3787D">
        <w:rPr>
          <w:rFonts w:ascii="Calibri" w:eastAsiaTheme="minorHAnsi" w:hAnsi="Calibri"/>
          <w:sz w:val="18"/>
          <w:szCs w:val="18"/>
        </w:rPr>
        <w:t>.</w:t>
      </w:r>
    </w:p>
    <w:p w14:paraId="155795E3" w14:textId="57FCD363" w:rsidR="00ED47EA" w:rsidRPr="00D3787D" w:rsidRDefault="00ED47EA" w:rsidP="00ED47EA">
      <w:pPr>
        <w:rPr>
          <w:rFonts w:ascii="Calibri" w:eastAsiaTheme="minorHAnsi" w:hAnsi="Calibri"/>
          <w:sz w:val="18"/>
          <w:szCs w:val="18"/>
        </w:rPr>
      </w:pPr>
    </w:p>
    <w:p w14:paraId="5C1DF1F7" w14:textId="4FE87F70" w:rsidR="00ED47EA" w:rsidRPr="00D3787D" w:rsidRDefault="000414E5" w:rsidP="00ED47EA">
      <w:pPr>
        <w:rPr>
          <w:rFonts w:ascii="Calibri" w:eastAsiaTheme="minorHAnsi" w:hAnsi="Calibri"/>
          <w:b/>
          <w:bCs/>
          <w:sz w:val="18"/>
          <w:szCs w:val="18"/>
        </w:rPr>
      </w:pPr>
      <w:r w:rsidRPr="00D3787D">
        <w:rPr>
          <w:rFonts w:ascii="Calibri" w:eastAsiaTheme="minorHAnsi" w:hAnsi="Calibri"/>
          <w:b/>
          <w:bCs/>
          <w:sz w:val="18"/>
          <w:szCs w:val="18"/>
        </w:rPr>
        <w:t>Функция защиты датчиком</w:t>
      </w:r>
    </w:p>
    <w:p w14:paraId="03D87C08" w14:textId="16A4925D" w:rsidR="00ED47EA" w:rsidRPr="00D3787D" w:rsidRDefault="00630067" w:rsidP="00ED47EA">
      <w:pPr>
        <w:rPr>
          <w:rFonts w:ascii="Calibri" w:eastAsiaTheme="minorHAnsi" w:hAnsi="Calibri"/>
          <w:sz w:val="18"/>
          <w:szCs w:val="18"/>
        </w:rPr>
      </w:pPr>
      <w:r>
        <w:rPr>
          <w:rFonts w:ascii="Calibri" w:eastAsiaTheme="minorHAnsi" w:hAnsi="Calibri"/>
          <w:noProof/>
          <w:sz w:val="18"/>
          <w:szCs w:val="18"/>
          <w:lang w:val="en-US" w:eastAsia="ru-RU"/>
        </w:rPr>
        <w:drawing>
          <wp:anchor distT="0" distB="0" distL="114300" distR="114300" simplePos="0" relativeHeight="251662848" behindDoc="0" locked="0" layoutInCell="1" allowOverlap="1" wp14:anchorId="05DA8A3C" wp14:editId="74B22B2C">
            <wp:simplePos x="0" y="0"/>
            <wp:positionH relativeFrom="margin">
              <wp:posOffset>4067175</wp:posOffset>
            </wp:positionH>
            <wp:positionV relativeFrom="margin">
              <wp:posOffset>1541780</wp:posOffset>
            </wp:positionV>
            <wp:extent cx="2567305" cy="1529080"/>
            <wp:effectExtent l="0" t="0" r="0" b="0"/>
            <wp:wrapSquare wrapText="bothSides"/>
            <wp:docPr id="7" name="Изображение 7" descr="Macintosh HD:Users:mac:Downloads:IMG_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ac:Downloads:IMG_41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4E5" w:rsidRPr="00D3787D">
        <w:rPr>
          <w:rFonts w:ascii="Calibri" w:eastAsiaTheme="minorHAnsi" w:hAnsi="Calibri"/>
          <w:sz w:val="18"/>
          <w:szCs w:val="18"/>
        </w:rPr>
        <w:t>Е</w:t>
      </w:r>
      <w:r w:rsidR="00616747" w:rsidRPr="00D3787D">
        <w:rPr>
          <w:rFonts w:ascii="Calibri" w:eastAsiaTheme="minorHAnsi" w:hAnsi="Calibri"/>
          <w:sz w:val="18"/>
          <w:szCs w:val="18"/>
        </w:rPr>
        <w:t>сли встроенный оптический датчик обнаруживает впереди препятствие</w:t>
      </w:r>
      <w:r w:rsidR="000414E5" w:rsidRPr="00D3787D">
        <w:rPr>
          <w:rFonts w:ascii="Calibri" w:eastAsiaTheme="minorHAnsi" w:hAnsi="Calibri"/>
          <w:sz w:val="18"/>
          <w:szCs w:val="18"/>
        </w:rPr>
        <w:t xml:space="preserve"> при работае фонаря </w:t>
      </w:r>
      <w:r w:rsidR="00155334" w:rsidRPr="00D3787D">
        <w:rPr>
          <w:rFonts w:ascii="Calibri" w:eastAsiaTheme="minorHAnsi" w:hAnsi="Calibri"/>
          <w:sz w:val="18"/>
          <w:szCs w:val="18"/>
        </w:rPr>
        <w:t>в режимах</w:t>
      </w:r>
      <w:r w:rsidR="000414E5" w:rsidRPr="00D3787D">
        <w:rPr>
          <w:rFonts w:ascii="Calibri" w:eastAsiaTheme="minorHAnsi" w:hAnsi="Calibri"/>
          <w:sz w:val="18"/>
          <w:szCs w:val="18"/>
        </w:rPr>
        <w:t xml:space="preserve"> СРЕДНЕГО или ВЫСОКОГО уровня яркости, а также в режиме ТУРБО</w:t>
      </w:r>
      <w:r w:rsidR="00616747" w:rsidRPr="00D3787D">
        <w:rPr>
          <w:rFonts w:ascii="Calibri" w:eastAsiaTheme="minorHAnsi" w:hAnsi="Calibri"/>
          <w:sz w:val="18"/>
          <w:szCs w:val="18"/>
        </w:rPr>
        <w:t xml:space="preserve">, яркость </w:t>
      </w:r>
      <w:r w:rsidR="000414E5" w:rsidRPr="00D3787D">
        <w:rPr>
          <w:rFonts w:ascii="Calibri" w:eastAsiaTheme="minorHAnsi" w:hAnsi="Calibri"/>
          <w:sz w:val="18"/>
          <w:szCs w:val="18"/>
        </w:rPr>
        <w:t>устройства автоматически по</w:t>
      </w:r>
      <w:r w:rsidR="00616747" w:rsidRPr="00D3787D">
        <w:rPr>
          <w:rFonts w:ascii="Calibri" w:eastAsiaTheme="minorHAnsi" w:hAnsi="Calibri"/>
          <w:sz w:val="18"/>
          <w:szCs w:val="18"/>
        </w:rPr>
        <w:t xml:space="preserve">нижается до </w:t>
      </w:r>
      <w:r w:rsidR="000414E5" w:rsidRPr="00D3787D">
        <w:rPr>
          <w:rFonts w:ascii="Calibri" w:eastAsiaTheme="minorHAnsi" w:hAnsi="Calibri"/>
          <w:sz w:val="18"/>
          <w:szCs w:val="18"/>
        </w:rPr>
        <w:t>СВЕРХНИЗКОГО уровня</w:t>
      </w:r>
      <w:r>
        <w:rPr>
          <w:rFonts w:ascii="Calibri" w:eastAsiaTheme="minorHAnsi" w:hAnsi="Calibri"/>
          <w:sz w:val="18"/>
          <w:szCs w:val="18"/>
        </w:rPr>
        <w:t xml:space="preserve"> (100 люмен)</w:t>
      </w:r>
      <w:r w:rsidR="00616747"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0414E5" w:rsidRPr="00D3787D">
        <w:rPr>
          <w:rFonts w:ascii="Calibri" w:eastAsiaTheme="minorHAnsi" w:hAnsi="Calibri"/>
          <w:sz w:val="18"/>
          <w:szCs w:val="18"/>
        </w:rPr>
        <w:t>во избежание</w:t>
      </w:r>
      <w:r w:rsidR="00616747" w:rsidRPr="00D3787D">
        <w:rPr>
          <w:rFonts w:ascii="Calibri" w:eastAsiaTheme="minorHAnsi" w:hAnsi="Calibri"/>
          <w:sz w:val="18"/>
          <w:szCs w:val="18"/>
        </w:rPr>
        <w:t xml:space="preserve"> перегрев</w:t>
      </w:r>
      <w:r w:rsidR="000414E5" w:rsidRPr="00D3787D">
        <w:rPr>
          <w:rFonts w:ascii="Calibri" w:eastAsiaTheme="minorHAnsi" w:hAnsi="Calibri"/>
          <w:sz w:val="18"/>
          <w:szCs w:val="18"/>
        </w:rPr>
        <w:t>а</w:t>
      </w:r>
      <w:r w:rsidR="00616747" w:rsidRPr="00D3787D">
        <w:rPr>
          <w:rFonts w:ascii="Calibri" w:eastAsiaTheme="minorHAnsi" w:hAnsi="Calibri"/>
          <w:sz w:val="18"/>
          <w:szCs w:val="18"/>
        </w:rPr>
        <w:t xml:space="preserve"> и </w:t>
      </w:r>
      <w:r w:rsidR="000414E5" w:rsidRPr="00D3787D">
        <w:rPr>
          <w:rFonts w:ascii="Calibri" w:eastAsiaTheme="minorHAnsi" w:hAnsi="Calibri"/>
          <w:sz w:val="18"/>
          <w:szCs w:val="18"/>
        </w:rPr>
        <w:t>для продления</w:t>
      </w:r>
      <w:r w:rsidR="00616747" w:rsidRPr="00D3787D">
        <w:rPr>
          <w:rFonts w:ascii="Calibri" w:eastAsiaTheme="minorHAnsi" w:hAnsi="Calibri"/>
          <w:sz w:val="18"/>
          <w:szCs w:val="18"/>
        </w:rPr>
        <w:t xml:space="preserve"> срок</w:t>
      </w:r>
      <w:r w:rsidR="000414E5" w:rsidRPr="00D3787D">
        <w:rPr>
          <w:rFonts w:ascii="Calibri" w:eastAsiaTheme="minorHAnsi" w:hAnsi="Calibri"/>
          <w:sz w:val="18"/>
          <w:szCs w:val="18"/>
        </w:rPr>
        <w:t>а</w:t>
      </w:r>
      <w:r w:rsidR="00616747" w:rsidRPr="00D3787D">
        <w:rPr>
          <w:rFonts w:ascii="Calibri" w:eastAsiaTheme="minorHAnsi" w:hAnsi="Calibri"/>
          <w:sz w:val="18"/>
          <w:szCs w:val="18"/>
        </w:rPr>
        <w:t xml:space="preserve"> службы </w:t>
      </w:r>
      <w:r w:rsidR="000414E5" w:rsidRPr="00D3787D">
        <w:rPr>
          <w:rFonts w:ascii="Calibri" w:eastAsiaTheme="minorHAnsi" w:hAnsi="Calibri"/>
          <w:sz w:val="18"/>
          <w:szCs w:val="18"/>
        </w:rPr>
        <w:t>фонаря</w:t>
      </w:r>
      <w:r w:rsidR="00616747" w:rsidRPr="00D3787D">
        <w:rPr>
          <w:rFonts w:ascii="Calibri" w:eastAsiaTheme="minorHAnsi" w:hAnsi="Calibri"/>
          <w:sz w:val="18"/>
          <w:szCs w:val="18"/>
        </w:rPr>
        <w:t xml:space="preserve">. Чувствительность датчика может отличаться </w:t>
      </w:r>
      <w:r w:rsidR="000414E5" w:rsidRPr="00D3787D">
        <w:rPr>
          <w:rFonts w:ascii="Calibri" w:eastAsiaTheme="minorHAnsi" w:hAnsi="Calibri"/>
          <w:sz w:val="18"/>
          <w:szCs w:val="18"/>
        </w:rPr>
        <w:t>в зависимости от</w:t>
      </w:r>
      <w:r w:rsidR="00616747"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0414E5" w:rsidRPr="00D3787D">
        <w:rPr>
          <w:rFonts w:ascii="Calibri" w:eastAsiaTheme="minorHAnsi" w:hAnsi="Calibri"/>
          <w:sz w:val="18"/>
          <w:szCs w:val="18"/>
        </w:rPr>
        <w:t>цвета препятствия и материала, из которого оно состоит</w:t>
      </w:r>
      <w:r w:rsidR="00616747" w:rsidRPr="00D3787D">
        <w:rPr>
          <w:rFonts w:ascii="Calibri" w:eastAsiaTheme="minorHAnsi" w:hAnsi="Calibri"/>
          <w:sz w:val="18"/>
          <w:szCs w:val="18"/>
        </w:rPr>
        <w:t xml:space="preserve">. После устранения препятствия </w:t>
      </w:r>
      <w:r w:rsidR="000414E5" w:rsidRPr="00D3787D">
        <w:rPr>
          <w:rFonts w:ascii="Calibri" w:eastAsiaTheme="minorHAnsi" w:hAnsi="Calibri"/>
          <w:sz w:val="18"/>
          <w:szCs w:val="18"/>
        </w:rPr>
        <w:t>фонарь</w:t>
      </w:r>
      <w:r w:rsidR="00616747"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0414E5" w:rsidRPr="00D3787D">
        <w:rPr>
          <w:rFonts w:ascii="Calibri" w:eastAsiaTheme="minorHAnsi" w:hAnsi="Calibri"/>
          <w:sz w:val="18"/>
          <w:szCs w:val="18"/>
        </w:rPr>
        <w:t>возвращается</w:t>
      </w:r>
      <w:r w:rsidR="00616747" w:rsidRPr="00D3787D">
        <w:rPr>
          <w:rFonts w:ascii="Calibri" w:eastAsiaTheme="minorHAnsi" w:hAnsi="Calibri"/>
          <w:sz w:val="18"/>
          <w:szCs w:val="18"/>
        </w:rPr>
        <w:t xml:space="preserve"> к </w:t>
      </w:r>
      <w:r w:rsidR="000414E5" w:rsidRPr="00D3787D">
        <w:rPr>
          <w:rFonts w:ascii="Calibri" w:eastAsiaTheme="minorHAnsi" w:hAnsi="Calibri"/>
          <w:sz w:val="18"/>
          <w:szCs w:val="18"/>
        </w:rPr>
        <w:t>прежнему</w:t>
      </w:r>
      <w:r w:rsidR="00616747" w:rsidRPr="00D3787D">
        <w:rPr>
          <w:rFonts w:ascii="Calibri" w:eastAsiaTheme="minorHAnsi" w:hAnsi="Calibri"/>
          <w:sz w:val="18"/>
          <w:szCs w:val="18"/>
        </w:rPr>
        <w:t xml:space="preserve"> уровню яркости.</w:t>
      </w:r>
    </w:p>
    <w:p w14:paraId="231AF694" w14:textId="1184A924" w:rsidR="00ED47EA" w:rsidRPr="00D3787D" w:rsidRDefault="000414E5" w:rsidP="00ED47EA">
      <w:pPr>
        <w:rPr>
          <w:rFonts w:ascii="Calibri" w:eastAsiaTheme="minorHAnsi" w:hAnsi="Calibri"/>
          <w:sz w:val="18"/>
          <w:szCs w:val="18"/>
        </w:rPr>
      </w:pPr>
      <w:r w:rsidRPr="00D3787D">
        <w:rPr>
          <w:rFonts w:ascii="Calibri" w:eastAsiaTheme="minorHAnsi" w:hAnsi="Calibri"/>
          <w:b/>
          <w:bCs/>
          <w:sz w:val="18"/>
          <w:szCs w:val="18"/>
        </w:rPr>
        <w:t>Выключение</w:t>
      </w:r>
      <w:r w:rsidR="00616747" w:rsidRPr="00D3787D">
        <w:rPr>
          <w:rFonts w:ascii="Calibri" w:eastAsiaTheme="minorHAnsi" w:hAnsi="Calibri"/>
          <w:b/>
          <w:bCs/>
          <w:sz w:val="18"/>
          <w:szCs w:val="18"/>
        </w:rPr>
        <w:t xml:space="preserve">: </w:t>
      </w:r>
      <w:r w:rsidRPr="00D3787D">
        <w:rPr>
          <w:rFonts w:ascii="Calibri" w:eastAsiaTheme="minorHAnsi" w:hAnsi="Calibri"/>
          <w:sz w:val="18"/>
          <w:szCs w:val="18"/>
        </w:rPr>
        <w:t>з</w:t>
      </w:r>
      <w:r w:rsidR="00616747" w:rsidRPr="00D3787D">
        <w:rPr>
          <w:rFonts w:ascii="Calibri" w:eastAsiaTheme="minorHAnsi" w:hAnsi="Calibri"/>
          <w:sz w:val="18"/>
          <w:szCs w:val="18"/>
        </w:rPr>
        <w:t xml:space="preserve">ащитный датчик включается </w:t>
      </w:r>
      <w:r w:rsidRPr="00D3787D">
        <w:rPr>
          <w:rFonts w:ascii="Calibri" w:eastAsiaTheme="minorHAnsi" w:hAnsi="Calibri"/>
          <w:sz w:val="18"/>
          <w:szCs w:val="18"/>
        </w:rPr>
        <w:t xml:space="preserve">автоматически </w:t>
      </w:r>
      <w:r w:rsidR="00616747" w:rsidRPr="00D3787D">
        <w:rPr>
          <w:rFonts w:ascii="Calibri" w:eastAsiaTheme="minorHAnsi" w:hAnsi="Calibri"/>
          <w:sz w:val="18"/>
          <w:szCs w:val="18"/>
        </w:rPr>
        <w:t>при</w:t>
      </w:r>
      <w:r w:rsidRPr="00D3787D">
        <w:rPr>
          <w:rFonts w:ascii="Calibri" w:eastAsiaTheme="minorHAnsi" w:hAnsi="Calibri"/>
          <w:sz w:val="18"/>
          <w:szCs w:val="18"/>
        </w:rPr>
        <w:t xml:space="preserve"> активации фонаря</w:t>
      </w:r>
      <w:r w:rsidR="00616747" w:rsidRPr="00D3787D">
        <w:rPr>
          <w:rFonts w:ascii="Calibri" w:eastAsiaTheme="minorHAnsi" w:hAnsi="Calibri"/>
          <w:sz w:val="18"/>
          <w:szCs w:val="18"/>
        </w:rPr>
        <w:t xml:space="preserve">. После </w:t>
      </w:r>
      <w:r w:rsidRPr="00D3787D">
        <w:rPr>
          <w:rFonts w:ascii="Calibri" w:eastAsiaTheme="minorHAnsi" w:hAnsi="Calibri"/>
          <w:sz w:val="18"/>
          <w:szCs w:val="18"/>
        </w:rPr>
        <w:t>включения устройства</w:t>
      </w:r>
      <w:r w:rsidR="00616747" w:rsidRPr="00D3787D">
        <w:rPr>
          <w:rFonts w:ascii="Calibri" w:eastAsiaTheme="minorHAnsi" w:hAnsi="Calibri"/>
          <w:sz w:val="18"/>
          <w:szCs w:val="18"/>
        </w:rPr>
        <w:t xml:space="preserve"> вы можете временно </w:t>
      </w:r>
      <w:r w:rsidR="00155334" w:rsidRPr="00D3787D">
        <w:rPr>
          <w:rFonts w:ascii="Calibri" w:eastAsiaTheme="minorHAnsi" w:hAnsi="Calibri"/>
          <w:sz w:val="18"/>
          <w:szCs w:val="18"/>
        </w:rPr>
        <w:t>выключить датчик кратковременным нажатием на</w:t>
      </w:r>
      <w:r w:rsidR="00616747" w:rsidRPr="00D3787D">
        <w:rPr>
          <w:rFonts w:ascii="Calibri" w:eastAsiaTheme="minorHAnsi" w:hAnsi="Calibri"/>
          <w:sz w:val="18"/>
          <w:szCs w:val="18"/>
        </w:rPr>
        <w:t xml:space="preserve"> любую кнопку. </w:t>
      </w:r>
      <w:r w:rsidR="00155334" w:rsidRPr="00D3787D">
        <w:rPr>
          <w:rFonts w:ascii="Calibri" w:eastAsiaTheme="minorHAnsi" w:hAnsi="Calibri"/>
          <w:sz w:val="18"/>
          <w:szCs w:val="18"/>
        </w:rPr>
        <w:t>Для</w:t>
      </w:r>
      <w:r w:rsidR="00616747" w:rsidRPr="00D3787D">
        <w:rPr>
          <w:rFonts w:ascii="Calibri" w:eastAsiaTheme="minorHAnsi" w:hAnsi="Calibri"/>
          <w:sz w:val="18"/>
          <w:szCs w:val="18"/>
        </w:rPr>
        <w:t xml:space="preserve"> повторно</w:t>
      </w:r>
      <w:r w:rsidR="00155334" w:rsidRPr="00D3787D">
        <w:rPr>
          <w:rFonts w:ascii="Calibri" w:eastAsiaTheme="minorHAnsi" w:hAnsi="Calibri"/>
          <w:sz w:val="18"/>
          <w:szCs w:val="18"/>
        </w:rPr>
        <w:t>й активировации</w:t>
      </w:r>
      <w:r w:rsidR="00616747" w:rsidRPr="00D3787D">
        <w:rPr>
          <w:rFonts w:ascii="Calibri" w:eastAsiaTheme="minorHAnsi" w:hAnsi="Calibri"/>
          <w:sz w:val="18"/>
          <w:szCs w:val="18"/>
        </w:rPr>
        <w:t xml:space="preserve"> датчик</w:t>
      </w:r>
      <w:r w:rsidR="00155334" w:rsidRPr="00D3787D">
        <w:rPr>
          <w:rFonts w:ascii="Calibri" w:eastAsiaTheme="minorHAnsi" w:hAnsi="Calibri"/>
          <w:sz w:val="18"/>
          <w:szCs w:val="18"/>
        </w:rPr>
        <w:t>а</w:t>
      </w:r>
      <w:r w:rsidR="00616747" w:rsidRPr="00D3787D">
        <w:rPr>
          <w:rFonts w:ascii="Calibri" w:eastAsiaTheme="minorHAnsi" w:hAnsi="Calibri"/>
          <w:sz w:val="18"/>
          <w:szCs w:val="18"/>
        </w:rPr>
        <w:t xml:space="preserve">, выключите и снова </w:t>
      </w:r>
      <w:r w:rsidR="00155334" w:rsidRPr="00D3787D">
        <w:rPr>
          <w:rFonts w:ascii="Calibri" w:eastAsiaTheme="minorHAnsi" w:hAnsi="Calibri"/>
          <w:sz w:val="18"/>
          <w:szCs w:val="18"/>
        </w:rPr>
        <w:t>активируйте фонарь</w:t>
      </w:r>
      <w:r w:rsidR="00616747" w:rsidRPr="00D3787D">
        <w:rPr>
          <w:rFonts w:ascii="Calibri" w:eastAsiaTheme="minorHAnsi" w:hAnsi="Calibri"/>
          <w:sz w:val="18"/>
          <w:szCs w:val="18"/>
        </w:rPr>
        <w:t>.</w:t>
      </w:r>
    </w:p>
    <w:p w14:paraId="5C726408" w14:textId="16B675F2" w:rsidR="00ED47EA" w:rsidRPr="00D3787D" w:rsidRDefault="00616747" w:rsidP="00ED47EA">
      <w:pPr>
        <w:rPr>
          <w:rFonts w:ascii="Calibri" w:eastAsiaTheme="minorHAnsi" w:hAnsi="Calibri"/>
          <w:b/>
          <w:bCs/>
          <w:sz w:val="18"/>
          <w:szCs w:val="18"/>
        </w:rPr>
      </w:pPr>
      <w:r w:rsidRPr="00D3787D">
        <w:rPr>
          <w:rFonts w:ascii="Calibri" w:eastAsiaTheme="minorHAnsi" w:hAnsi="Calibri"/>
          <w:b/>
          <w:bCs/>
          <w:sz w:val="18"/>
          <w:szCs w:val="18"/>
        </w:rPr>
        <w:t>Примечание:</w:t>
      </w:r>
    </w:p>
    <w:p w14:paraId="2B745FB3" w14:textId="3A88E604" w:rsidR="00ED47EA" w:rsidRPr="00D3787D" w:rsidRDefault="00616747" w:rsidP="00196BB9">
      <w:pPr>
        <w:pStyle w:val="a8"/>
        <w:numPr>
          <w:ilvl w:val="0"/>
          <w:numId w:val="10"/>
        </w:numPr>
        <w:rPr>
          <w:rFonts w:ascii="Calibri" w:eastAsiaTheme="minorHAnsi" w:hAnsi="Calibri"/>
          <w:sz w:val="18"/>
          <w:szCs w:val="18"/>
        </w:rPr>
      </w:pPr>
      <w:r w:rsidRPr="00D3787D">
        <w:rPr>
          <w:rFonts w:ascii="Calibri" w:eastAsiaTheme="minorHAnsi" w:hAnsi="Calibri"/>
          <w:sz w:val="18"/>
          <w:szCs w:val="18"/>
        </w:rPr>
        <w:t xml:space="preserve">Эта функция доступна только в том случае, если </w:t>
      </w:r>
      <w:r w:rsidR="00155334" w:rsidRPr="00D3787D">
        <w:rPr>
          <w:rFonts w:ascii="Calibri" w:eastAsiaTheme="minorHAnsi" w:hAnsi="Calibri"/>
          <w:sz w:val="18"/>
          <w:szCs w:val="18"/>
        </w:rPr>
        <w:t>фонарь</w:t>
      </w:r>
      <w:r w:rsidRPr="00D3787D">
        <w:rPr>
          <w:rFonts w:ascii="Calibri" w:eastAsiaTheme="minorHAnsi" w:hAnsi="Calibri"/>
          <w:sz w:val="18"/>
          <w:szCs w:val="18"/>
        </w:rPr>
        <w:t xml:space="preserve"> находятся </w:t>
      </w:r>
      <w:r w:rsidR="00155334" w:rsidRPr="00D3787D">
        <w:rPr>
          <w:rFonts w:ascii="Calibri" w:eastAsiaTheme="minorHAnsi" w:hAnsi="Calibri"/>
          <w:sz w:val="18"/>
          <w:szCs w:val="18"/>
        </w:rPr>
        <w:t>в режимах СРЕДНЕГО или ВЫСОКОГО уровня яркости, а также в режиме ТУРБО</w:t>
      </w:r>
      <w:r w:rsidRPr="00D3787D">
        <w:rPr>
          <w:rFonts w:ascii="Calibri" w:eastAsiaTheme="minorHAnsi" w:hAnsi="Calibri"/>
          <w:sz w:val="18"/>
          <w:szCs w:val="18"/>
        </w:rPr>
        <w:t>.</w:t>
      </w:r>
    </w:p>
    <w:p w14:paraId="2A8812DF" w14:textId="0C8BAC20" w:rsidR="00ED47EA" w:rsidRPr="00D3787D" w:rsidRDefault="00616747" w:rsidP="00196BB9">
      <w:pPr>
        <w:pStyle w:val="a8"/>
        <w:numPr>
          <w:ilvl w:val="0"/>
          <w:numId w:val="10"/>
        </w:numPr>
        <w:rPr>
          <w:rFonts w:ascii="Calibri" w:eastAsiaTheme="minorHAnsi" w:hAnsi="Calibri"/>
          <w:sz w:val="18"/>
          <w:szCs w:val="18"/>
        </w:rPr>
      </w:pPr>
      <w:r w:rsidRPr="00D3787D">
        <w:rPr>
          <w:rFonts w:ascii="Calibri" w:eastAsiaTheme="minorHAnsi" w:hAnsi="Calibri"/>
          <w:sz w:val="18"/>
          <w:szCs w:val="18"/>
        </w:rPr>
        <w:t xml:space="preserve">Важно содержать переднюю линзу в чистоте, чтобы встроенный датчик работал </w:t>
      </w:r>
      <w:r w:rsidR="00155334" w:rsidRPr="00D3787D">
        <w:rPr>
          <w:rFonts w:ascii="Calibri" w:eastAsiaTheme="minorHAnsi" w:hAnsi="Calibri"/>
          <w:sz w:val="18"/>
          <w:szCs w:val="18"/>
        </w:rPr>
        <w:t>исправно</w:t>
      </w:r>
      <w:r w:rsidRPr="00D3787D">
        <w:rPr>
          <w:rFonts w:ascii="Calibri" w:eastAsiaTheme="minorHAnsi" w:hAnsi="Calibri"/>
          <w:sz w:val="18"/>
          <w:szCs w:val="18"/>
        </w:rPr>
        <w:t xml:space="preserve"> и достигал оптимальной производительности.</w:t>
      </w:r>
    </w:p>
    <w:p w14:paraId="4148BB5F" w14:textId="77777777" w:rsidR="00ED47EA" w:rsidRPr="00D3787D" w:rsidRDefault="00ED47EA" w:rsidP="00ED47EA">
      <w:pPr>
        <w:rPr>
          <w:rFonts w:ascii="Calibri" w:eastAsiaTheme="minorHAnsi" w:hAnsi="Calibri"/>
          <w:sz w:val="18"/>
          <w:szCs w:val="18"/>
        </w:rPr>
      </w:pPr>
    </w:p>
    <w:p w14:paraId="1E48F47F" w14:textId="571F2124" w:rsidR="00ED47EA" w:rsidRPr="00D3787D" w:rsidRDefault="00616747" w:rsidP="00ED47EA">
      <w:pPr>
        <w:rPr>
          <w:rFonts w:ascii="Calibri" w:eastAsiaTheme="minorHAnsi" w:hAnsi="Calibri"/>
          <w:b/>
          <w:bCs/>
          <w:sz w:val="18"/>
          <w:szCs w:val="18"/>
        </w:rPr>
      </w:pPr>
      <w:r w:rsidRPr="00D3787D">
        <w:rPr>
          <w:rFonts w:ascii="Menlo Regular" w:eastAsiaTheme="minorHAnsi" w:hAnsi="Menlo Regular" w:cs="Menlo Regular"/>
          <w:b/>
          <w:bCs/>
          <w:sz w:val="18"/>
          <w:szCs w:val="18"/>
        </w:rPr>
        <w:t>⚠</w:t>
      </w:r>
      <w:r w:rsidRPr="00D3787D">
        <w:rPr>
          <w:rFonts w:ascii="Calibri" w:eastAsiaTheme="minorHAnsi" w:hAnsi="Calibri" w:cs="Segoe UI Symbol"/>
          <w:b/>
          <w:bCs/>
          <w:sz w:val="18"/>
          <w:szCs w:val="18"/>
        </w:rPr>
        <w:t xml:space="preserve"> </w:t>
      </w:r>
      <w:r w:rsidR="00834D09" w:rsidRPr="00D3787D">
        <w:rPr>
          <w:rFonts w:ascii="Calibri" w:eastAsiaTheme="minorHAnsi" w:hAnsi="Calibri"/>
          <w:b/>
          <w:bCs/>
          <w:sz w:val="18"/>
          <w:szCs w:val="18"/>
        </w:rPr>
        <w:t>Меры предосторожности</w:t>
      </w:r>
    </w:p>
    <w:p w14:paraId="3B1B7EDB" w14:textId="114B5B37" w:rsidR="00155334" w:rsidRPr="00D3787D" w:rsidRDefault="00155334" w:rsidP="00155334">
      <w:pPr>
        <w:pStyle w:val="a8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rFonts w:ascii="Calibri" w:hAnsi="Calibri"/>
          <w:sz w:val="18"/>
          <w:szCs w:val="18"/>
        </w:rPr>
      </w:pPr>
      <w:bookmarkStart w:id="2" w:name="OLE_LINK4"/>
      <w:r w:rsidRPr="00D3787D">
        <w:rPr>
          <w:rFonts w:ascii="Calibri" w:hAnsi="Calibri"/>
          <w:sz w:val="18"/>
          <w:szCs w:val="18"/>
          <w:lang w:val="ru-RU"/>
        </w:rPr>
        <w:t xml:space="preserve">Данный продукт предназначен для использования людьми 18 лет и старше. Пожалуйста, храните </w:t>
      </w:r>
      <w:r w:rsidR="008F3DA3" w:rsidRPr="008F3DA3">
        <w:rPr>
          <w:rFonts w:ascii="Calibri" w:hAnsi="Calibri" w:cs="Times New Roman"/>
          <w:sz w:val="18"/>
          <w:szCs w:val="18"/>
          <w:lang w:val="ru-RU"/>
        </w:rPr>
        <w:t>устройство</w:t>
      </w:r>
      <w:r w:rsidRPr="00D3787D">
        <w:rPr>
          <w:rFonts w:ascii="Calibri" w:hAnsi="Calibri"/>
          <w:sz w:val="18"/>
          <w:szCs w:val="18"/>
          <w:lang w:val="ru-RU"/>
        </w:rPr>
        <w:t xml:space="preserve"> в недоступном для детей месте.</w:t>
      </w:r>
    </w:p>
    <w:p w14:paraId="77A2F3E1" w14:textId="5B18D5D4" w:rsidR="00155334" w:rsidRPr="00D3787D" w:rsidRDefault="00155334" w:rsidP="00155334">
      <w:pPr>
        <w:pStyle w:val="a8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rFonts w:ascii="Calibri" w:hAnsi="Calibri"/>
          <w:sz w:val="18"/>
          <w:szCs w:val="18"/>
          <w:lang w:val="en-US"/>
        </w:rPr>
      </w:pPr>
      <w:r w:rsidRPr="00FA6D1C">
        <w:rPr>
          <w:rFonts w:ascii="Calibri" w:eastAsia="DengXian" w:hAnsi="Calibri" w:cs="DengXian"/>
          <w:sz w:val="18"/>
          <w:szCs w:val="18"/>
          <w:lang w:val="ru-RU"/>
        </w:rPr>
        <w:t xml:space="preserve">ВНИМАНИЕ! Возможно опасное излучение! Не направляйте свет </w:t>
      </w:r>
      <w:r w:rsidRPr="00FA6D1C">
        <w:rPr>
          <w:rFonts w:ascii="Calibri" w:eastAsia="DengXian" w:hAnsi="Calibri" w:cs="Times New Roman"/>
          <w:sz w:val="18"/>
          <w:szCs w:val="18"/>
          <w:lang w:val="ru-RU"/>
        </w:rPr>
        <w:t xml:space="preserve">напрямую </w:t>
      </w:r>
      <w:r w:rsidRPr="00FA6D1C">
        <w:rPr>
          <w:rFonts w:ascii="Calibri" w:eastAsia="DengXian" w:hAnsi="Calibri" w:cs="DengXian"/>
          <w:sz w:val="18"/>
          <w:szCs w:val="18"/>
          <w:lang w:val="ru-RU"/>
        </w:rPr>
        <w:t xml:space="preserve">в глаза! </w:t>
      </w:r>
      <w:proofErr w:type="spellStart"/>
      <w:r w:rsidRPr="00D3787D">
        <w:rPr>
          <w:rFonts w:ascii="Calibri" w:eastAsia="DengXian" w:hAnsi="Calibri" w:cs="DengXian"/>
          <w:sz w:val="18"/>
          <w:szCs w:val="18"/>
          <w:lang w:val="en-US"/>
        </w:rPr>
        <w:t>Это</w:t>
      </w:r>
      <w:proofErr w:type="spellEnd"/>
      <w:r w:rsidRPr="00D3787D">
        <w:rPr>
          <w:rFonts w:ascii="Calibri" w:eastAsia="DengXian" w:hAnsi="Calibri" w:cs="DengXian"/>
          <w:sz w:val="18"/>
          <w:szCs w:val="18"/>
          <w:lang w:val="en-US"/>
        </w:rPr>
        <w:t xml:space="preserve"> может </w:t>
      </w:r>
      <w:proofErr w:type="spellStart"/>
      <w:r w:rsidRPr="00D3787D">
        <w:rPr>
          <w:rFonts w:ascii="Calibri" w:eastAsia="DengXian" w:hAnsi="Calibri" w:cs="Times New Roman"/>
          <w:sz w:val="18"/>
          <w:szCs w:val="18"/>
          <w:lang w:val="en-US"/>
        </w:rPr>
        <w:t>привести</w:t>
      </w:r>
      <w:proofErr w:type="spellEnd"/>
      <w:r w:rsidRPr="00D3787D">
        <w:rPr>
          <w:rFonts w:ascii="Calibri" w:eastAsia="DengXian" w:hAnsi="Calibri" w:cs="Times New Roman"/>
          <w:sz w:val="18"/>
          <w:szCs w:val="18"/>
          <w:lang w:val="en-US"/>
        </w:rPr>
        <w:t xml:space="preserve"> к </w:t>
      </w:r>
      <w:proofErr w:type="spellStart"/>
      <w:r w:rsidRPr="00D3787D">
        <w:rPr>
          <w:rFonts w:ascii="Calibri" w:eastAsia="DengXian" w:hAnsi="Calibri" w:cs="Times New Roman"/>
          <w:sz w:val="18"/>
          <w:szCs w:val="18"/>
          <w:lang w:val="en-US"/>
        </w:rPr>
        <w:t>травме</w:t>
      </w:r>
      <w:proofErr w:type="spellEnd"/>
      <w:r w:rsidRPr="00D3787D">
        <w:rPr>
          <w:rFonts w:ascii="Calibri" w:eastAsia="DengXian" w:hAnsi="Calibri" w:cs="DengXian"/>
          <w:sz w:val="18"/>
          <w:szCs w:val="18"/>
          <w:lang w:val="en-US"/>
        </w:rPr>
        <w:t>.</w:t>
      </w:r>
    </w:p>
    <w:p w14:paraId="30BA61AC" w14:textId="7941CEEF" w:rsidR="00155334" w:rsidRPr="00D3787D" w:rsidRDefault="00155334" w:rsidP="00155334">
      <w:pPr>
        <w:pStyle w:val="a8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rFonts w:ascii="Calibri" w:hAnsi="Calibri"/>
          <w:sz w:val="18"/>
          <w:szCs w:val="18"/>
        </w:rPr>
      </w:pPr>
      <w:r w:rsidRPr="00D3787D">
        <w:rPr>
          <w:rFonts w:ascii="Calibri" w:hAnsi="Calibri"/>
          <w:sz w:val="18"/>
          <w:szCs w:val="18"/>
          <w:lang w:val="ru-RU"/>
        </w:rPr>
        <w:t>При длительной работе устройство будет сильно нагреваться. Пожалуйста, соблюдайте осторожность во время эксплуатации. Рекомендуется не использовать высокие уровни яркости в течение длительного времени во избежание получения ожогов и повреждения фонаря.</w:t>
      </w:r>
    </w:p>
    <w:p w14:paraId="47A83BF3" w14:textId="0A3FA522" w:rsidR="00DB5E1A" w:rsidRPr="00D3787D" w:rsidRDefault="00DB5E1A" w:rsidP="00471613">
      <w:pPr>
        <w:pStyle w:val="a8"/>
        <w:numPr>
          <w:ilvl w:val="0"/>
          <w:numId w:val="17"/>
        </w:numPr>
        <w:rPr>
          <w:rFonts w:ascii="Calibri" w:eastAsiaTheme="minorHAnsi" w:hAnsi="Calibri"/>
          <w:sz w:val="18"/>
          <w:szCs w:val="18"/>
        </w:rPr>
      </w:pPr>
      <w:r w:rsidRPr="00D3787D">
        <w:rPr>
          <w:rFonts w:ascii="Calibri" w:eastAsiaTheme="minorHAnsi" w:hAnsi="Calibri"/>
          <w:sz w:val="18"/>
          <w:szCs w:val="18"/>
        </w:rPr>
        <w:t>Н</w:t>
      </w:r>
      <w:r w:rsidR="00155334" w:rsidRPr="00D3787D">
        <w:rPr>
          <w:rFonts w:ascii="Calibri" w:eastAsiaTheme="minorHAnsi" w:hAnsi="Calibri"/>
          <w:sz w:val="18"/>
          <w:szCs w:val="18"/>
        </w:rPr>
        <w:t>ИЧЕМ Н</w:t>
      </w:r>
      <w:r w:rsidRPr="00D3787D">
        <w:rPr>
          <w:rFonts w:ascii="Calibri" w:eastAsiaTheme="minorHAnsi" w:hAnsi="Calibri"/>
          <w:sz w:val="18"/>
          <w:szCs w:val="18"/>
        </w:rPr>
        <w:t xml:space="preserve">Е накрывайте </w:t>
      </w:r>
      <w:r w:rsidR="00155334" w:rsidRPr="00D3787D">
        <w:rPr>
          <w:rFonts w:ascii="Calibri" w:eastAsiaTheme="minorHAnsi" w:hAnsi="Calibri"/>
          <w:sz w:val="18"/>
          <w:szCs w:val="18"/>
        </w:rPr>
        <w:t>устройство</w:t>
      </w:r>
      <w:r w:rsidRPr="00D3787D">
        <w:rPr>
          <w:rFonts w:ascii="Calibri" w:eastAsiaTheme="minorHAnsi" w:hAnsi="Calibri"/>
          <w:sz w:val="18"/>
          <w:szCs w:val="18"/>
        </w:rPr>
        <w:t xml:space="preserve"> и </w:t>
      </w:r>
      <w:r w:rsidR="00155334" w:rsidRPr="00D3787D">
        <w:rPr>
          <w:rFonts w:ascii="Calibri" w:eastAsiaTheme="minorHAnsi" w:hAnsi="Calibri"/>
          <w:sz w:val="18"/>
          <w:szCs w:val="18"/>
        </w:rPr>
        <w:t>НЕ</w:t>
      </w:r>
      <w:r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155334" w:rsidRPr="00D3787D">
        <w:rPr>
          <w:rFonts w:ascii="Calibri" w:eastAsiaTheme="minorHAnsi" w:hAnsi="Calibri"/>
          <w:sz w:val="18"/>
          <w:szCs w:val="18"/>
        </w:rPr>
        <w:t>размещайте</w:t>
      </w:r>
      <w:r w:rsidRPr="00D3787D">
        <w:rPr>
          <w:rFonts w:ascii="Calibri" w:eastAsiaTheme="minorHAnsi" w:hAnsi="Calibri"/>
          <w:sz w:val="18"/>
          <w:szCs w:val="18"/>
        </w:rPr>
        <w:t xml:space="preserve"> его </w:t>
      </w:r>
      <w:r w:rsidR="001D0218" w:rsidRPr="00D3787D">
        <w:rPr>
          <w:rFonts w:ascii="Calibri" w:eastAsiaTheme="minorHAnsi" w:hAnsi="Calibri"/>
          <w:sz w:val="18"/>
          <w:szCs w:val="18"/>
        </w:rPr>
        <w:t xml:space="preserve">непосредственно </w:t>
      </w:r>
      <w:r w:rsidRPr="00D3787D">
        <w:rPr>
          <w:rFonts w:ascii="Calibri" w:eastAsiaTheme="minorHAnsi" w:hAnsi="Calibri"/>
          <w:sz w:val="18"/>
          <w:szCs w:val="18"/>
        </w:rPr>
        <w:t xml:space="preserve">рядом с </w:t>
      </w:r>
      <w:r w:rsidR="001D0218" w:rsidRPr="00D3787D">
        <w:rPr>
          <w:rFonts w:ascii="Calibri" w:eastAsiaTheme="minorHAnsi" w:hAnsi="Calibri"/>
          <w:sz w:val="18"/>
          <w:szCs w:val="18"/>
        </w:rPr>
        <w:t>какими-либо</w:t>
      </w:r>
      <w:r w:rsidRPr="00D3787D">
        <w:rPr>
          <w:rFonts w:ascii="Calibri" w:eastAsiaTheme="minorHAnsi" w:hAnsi="Calibri"/>
          <w:sz w:val="18"/>
          <w:szCs w:val="18"/>
        </w:rPr>
        <w:t xml:space="preserve"> предметами, так как это может привести к повреждению </w:t>
      </w:r>
      <w:r w:rsidR="001D0218" w:rsidRPr="00D3787D">
        <w:rPr>
          <w:rFonts w:ascii="Calibri" w:eastAsiaTheme="minorHAnsi" w:hAnsi="Calibri"/>
          <w:sz w:val="18"/>
          <w:szCs w:val="18"/>
        </w:rPr>
        <w:t>устройства</w:t>
      </w:r>
      <w:r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8F3DA3">
        <w:rPr>
          <w:rFonts w:ascii="Calibri" w:eastAsiaTheme="minorHAnsi" w:hAnsi="Calibri"/>
          <w:sz w:val="18"/>
          <w:szCs w:val="18"/>
        </w:rPr>
        <w:t>и даже несчастному случаю</w:t>
      </w:r>
      <w:r w:rsidR="001D0218" w:rsidRPr="00D3787D">
        <w:rPr>
          <w:rFonts w:ascii="Calibri" w:eastAsiaTheme="minorHAnsi" w:hAnsi="Calibri"/>
          <w:sz w:val="18"/>
          <w:szCs w:val="18"/>
        </w:rPr>
        <w:t xml:space="preserve"> вледствие воздейтсвия</w:t>
      </w:r>
      <w:r w:rsidRPr="00D3787D">
        <w:rPr>
          <w:rFonts w:ascii="Calibri" w:eastAsiaTheme="minorHAnsi" w:hAnsi="Calibri"/>
          <w:sz w:val="18"/>
          <w:szCs w:val="18"/>
        </w:rPr>
        <w:t xml:space="preserve"> высоких температур.</w:t>
      </w:r>
    </w:p>
    <w:p w14:paraId="4D0FEC0E" w14:textId="76DFAEC6" w:rsidR="001D0218" w:rsidRPr="00D3787D" w:rsidRDefault="001D0218" w:rsidP="001D0218">
      <w:pPr>
        <w:pStyle w:val="a8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rFonts w:ascii="Calibri" w:hAnsi="Calibri"/>
          <w:sz w:val="18"/>
          <w:szCs w:val="18"/>
        </w:rPr>
      </w:pPr>
      <w:r w:rsidRPr="00D3787D">
        <w:rPr>
          <w:rFonts w:ascii="Calibri" w:hAnsi="Calibri"/>
          <w:sz w:val="18"/>
          <w:szCs w:val="18"/>
          <w:lang w:val="ru-RU"/>
        </w:rPr>
        <w:t>НЕ ИСПОЛЬЗУЙТЕ устройство для освещения легковоспламеняющихся или горючих материалов, так как высокая температура может привести к их возгоранию и даже взрыву.</w:t>
      </w:r>
    </w:p>
    <w:p w14:paraId="0343A268" w14:textId="34FD07A9" w:rsidR="00811C45" w:rsidRPr="00D3787D" w:rsidRDefault="00DB5E1A" w:rsidP="00471613">
      <w:pPr>
        <w:pStyle w:val="a8"/>
        <w:numPr>
          <w:ilvl w:val="0"/>
          <w:numId w:val="17"/>
        </w:numPr>
        <w:rPr>
          <w:rFonts w:ascii="Calibri" w:eastAsiaTheme="minorHAnsi" w:hAnsi="Calibri"/>
          <w:sz w:val="18"/>
          <w:szCs w:val="18"/>
        </w:rPr>
      </w:pPr>
      <w:r w:rsidRPr="00D3787D">
        <w:rPr>
          <w:rFonts w:ascii="Calibri" w:eastAsiaTheme="minorHAnsi" w:hAnsi="Calibri"/>
          <w:sz w:val="18"/>
          <w:szCs w:val="18"/>
        </w:rPr>
        <w:t xml:space="preserve">Пожалуйста, используйте </w:t>
      </w:r>
      <w:r w:rsidR="001D0218" w:rsidRPr="00D3787D">
        <w:rPr>
          <w:rFonts w:ascii="Calibri" w:eastAsiaTheme="minorHAnsi" w:hAnsi="Calibri"/>
          <w:sz w:val="18"/>
          <w:szCs w:val="18"/>
        </w:rPr>
        <w:t>устройство</w:t>
      </w:r>
      <w:r w:rsidRPr="00D3787D">
        <w:rPr>
          <w:rFonts w:ascii="Calibri" w:eastAsiaTheme="minorHAnsi" w:hAnsi="Calibri"/>
          <w:sz w:val="18"/>
          <w:szCs w:val="18"/>
        </w:rPr>
        <w:t xml:space="preserve"> стандартным </w:t>
      </w:r>
      <w:r w:rsidR="001D0218" w:rsidRPr="00D3787D">
        <w:rPr>
          <w:rFonts w:ascii="Calibri" w:eastAsiaTheme="minorHAnsi" w:hAnsi="Calibri"/>
          <w:sz w:val="18"/>
          <w:szCs w:val="18"/>
        </w:rPr>
        <w:t>способом во избежание</w:t>
      </w:r>
      <w:r w:rsidRPr="00D3787D">
        <w:rPr>
          <w:rFonts w:ascii="Calibri" w:eastAsiaTheme="minorHAnsi" w:hAnsi="Calibri"/>
          <w:sz w:val="18"/>
          <w:szCs w:val="18"/>
        </w:rPr>
        <w:t xml:space="preserve"> несчастных</w:t>
      </w:r>
      <w:r w:rsidR="008F3DA3">
        <w:rPr>
          <w:rFonts w:ascii="Calibri" w:eastAsiaTheme="minorHAnsi" w:hAnsi="Calibri"/>
          <w:sz w:val="18"/>
          <w:szCs w:val="18"/>
        </w:rPr>
        <w:t xml:space="preserve"> случаев при </w:t>
      </w:r>
      <w:r w:rsidR="001D0218" w:rsidRPr="00D3787D">
        <w:rPr>
          <w:rFonts w:ascii="Calibri" w:eastAsiaTheme="minorHAnsi" w:hAnsi="Calibri"/>
          <w:sz w:val="18"/>
          <w:szCs w:val="18"/>
        </w:rPr>
        <w:t>его неисправности</w:t>
      </w:r>
      <w:r w:rsidRPr="00D3787D">
        <w:rPr>
          <w:rFonts w:ascii="Calibri" w:eastAsiaTheme="minorHAnsi" w:hAnsi="Calibri"/>
          <w:sz w:val="18"/>
          <w:szCs w:val="18"/>
        </w:rPr>
        <w:t>.</w:t>
      </w:r>
    </w:p>
    <w:p w14:paraId="54BA0F8D" w14:textId="43FEECE7" w:rsidR="00811C45" w:rsidRPr="00D3787D" w:rsidRDefault="00616747" w:rsidP="00471613">
      <w:pPr>
        <w:pStyle w:val="a8"/>
        <w:numPr>
          <w:ilvl w:val="0"/>
          <w:numId w:val="17"/>
        </w:numPr>
        <w:rPr>
          <w:rFonts w:ascii="Calibri" w:eastAsiaTheme="minorHAnsi" w:hAnsi="Calibri"/>
          <w:sz w:val="18"/>
          <w:szCs w:val="18"/>
        </w:rPr>
      </w:pPr>
      <w:r w:rsidRPr="00D3787D">
        <w:rPr>
          <w:rFonts w:ascii="Calibri" w:eastAsiaTheme="minorHAnsi" w:hAnsi="Calibri"/>
          <w:sz w:val="18"/>
          <w:szCs w:val="18"/>
        </w:rPr>
        <w:t xml:space="preserve">НЕ погружайте </w:t>
      </w:r>
      <w:r w:rsidR="001D0218" w:rsidRPr="00D3787D">
        <w:rPr>
          <w:rFonts w:ascii="Calibri" w:eastAsiaTheme="minorHAnsi" w:hAnsi="Calibri"/>
          <w:sz w:val="18"/>
          <w:szCs w:val="18"/>
        </w:rPr>
        <w:t>устройство</w:t>
      </w:r>
      <w:r w:rsidRPr="00D3787D">
        <w:rPr>
          <w:rFonts w:ascii="Calibri" w:eastAsiaTheme="minorHAnsi" w:hAnsi="Calibri"/>
          <w:sz w:val="18"/>
          <w:szCs w:val="18"/>
        </w:rPr>
        <w:t xml:space="preserve"> в горячую жидкость. Это может привести к </w:t>
      </w:r>
      <w:r w:rsidR="008F3DA3" w:rsidRPr="008F3DA3">
        <w:rPr>
          <w:rFonts w:ascii="Calibri" w:eastAsiaTheme="minorHAnsi" w:hAnsi="Calibri" w:cs="Times New Roman"/>
          <w:sz w:val="18"/>
          <w:szCs w:val="18"/>
        </w:rPr>
        <w:t>непоправимому</w:t>
      </w:r>
      <w:r w:rsidRPr="00D3787D">
        <w:rPr>
          <w:rFonts w:ascii="Calibri" w:eastAsiaTheme="minorHAnsi" w:hAnsi="Calibri"/>
          <w:sz w:val="18"/>
          <w:szCs w:val="18"/>
        </w:rPr>
        <w:t xml:space="preserve"> повреждению </w:t>
      </w:r>
      <w:r w:rsidR="001D0218" w:rsidRPr="00D3787D">
        <w:rPr>
          <w:rFonts w:ascii="Calibri" w:eastAsiaTheme="minorHAnsi" w:hAnsi="Calibri"/>
          <w:sz w:val="18"/>
          <w:szCs w:val="18"/>
        </w:rPr>
        <w:t>фонаря</w:t>
      </w:r>
      <w:r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1D0218" w:rsidRPr="00D3787D">
        <w:rPr>
          <w:rFonts w:ascii="Calibri" w:eastAsiaTheme="minorHAnsi" w:hAnsi="Calibri"/>
          <w:sz w:val="18"/>
          <w:szCs w:val="18"/>
        </w:rPr>
        <w:t>вследствие</w:t>
      </w:r>
      <w:r w:rsidRPr="00D3787D">
        <w:rPr>
          <w:rFonts w:ascii="Calibri" w:eastAsiaTheme="minorHAnsi" w:hAnsi="Calibri"/>
          <w:sz w:val="18"/>
          <w:szCs w:val="18"/>
        </w:rPr>
        <w:t xml:space="preserve"> разницы</w:t>
      </w:r>
      <w:r w:rsidR="001D0218" w:rsidRPr="00D3787D">
        <w:rPr>
          <w:rFonts w:ascii="Calibri" w:eastAsiaTheme="minorHAnsi" w:hAnsi="Calibri"/>
          <w:sz w:val="18"/>
          <w:szCs w:val="18"/>
        </w:rPr>
        <w:t xml:space="preserve"> между давлением</w:t>
      </w:r>
      <w:r w:rsidRPr="00D3787D">
        <w:rPr>
          <w:rFonts w:ascii="Calibri" w:eastAsiaTheme="minorHAnsi" w:hAnsi="Calibri"/>
          <w:sz w:val="18"/>
          <w:szCs w:val="18"/>
        </w:rPr>
        <w:t xml:space="preserve"> воздуха внутри и снаружи </w:t>
      </w:r>
      <w:r w:rsidR="001D0218" w:rsidRPr="00D3787D">
        <w:rPr>
          <w:rFonts w:ascii="Calibri" w:eastAsiaTheme="minorHAnsi" w:hAnsi="Calibri"/>
          <w:sz w:val="18"/>
          <w:szCs w:val="18"/>
        </w:rPr>
        <w:t>корпуса</w:t>
      </w:r>
      <w:r w:rsidRPr="00D3787D">
        <w:rPr>
          <w:rFonts w:ascii="Calibri" w:eastAsiaTheme="minorHAnsi" w:hAnsi="Calibri"/>
          <w:sz w:val="18"/>
          <w:szCs w:val="18"/>
        </w:rPr>
        <w:t>.</w:t>
      </w:r>
    </w:p>
    <w:p w14:paraId="2A450DA0" w14:textId="775871D3" w:rsidR="001D0218" w:rsidRPr="00D3787D" w:rsidRDefault="001D0218" w:rsidP="001D0218">
      <w:pPr>
        <w:pStyle w:val="a8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rFonts w:ascii="Calibri" w:hAnsi="Calibri"/>
          <w:sz w:val="18"/>
          <w:szCs w:val="18"/>
        </w:rPr>
      </w:pPr>
      <w:r w:rsidRPr="00D3787D">
        <w:rPr>
          <w:rFonts w:ascii="Calibri" w:hAnsi="Calibri"/>
          <w:sz w:val="18"/>
          <w:szCs w:val="18"/>
          <w:lang w:val="ru-RU"/>
        </w:rPr>
        <w:t>Если устройство помещено в закрытое помещение или хранится в местах, где возможно возгорание, например, в кармане или рюкзаке, а также если оно не используется в течен</w:t>
      </w:r>
      <w:r w:rsidR="00D3787D" w:rsidRPr="00D3787D">
        <w:rPr>
          <w:rFonts w:ascii="Calibri" w:hAnsi="Calibri"/>
          <w:sz w:val="18"/>
          <w:szCs w:val="18"/>
          <w:lang w:val="ru-RU"/>
        </w:rPr>
        <w:t xml:space="preserve">ие длительного периода времени, выключите </w:t>
      </w:r>
      <w:r w:rsidRPr="00D3787D">
        <w:rPr>
          <w:rFonts w:ascii="Calibri" w:hAnsi="Calibri"/>
          <w:sz w:val="18"/>
          <w:szCs w:val="18"/>
          <w:lang w:val="ru-RU"/>
        </w:rPr>
        <w:t>устройство и активируйте режим блокировки во избежание случайной активации фонаря и несчастных случаев, вызванных перегревом корпуса.</w:t>
      </w:r>
    </w:p>
    <w:p w14:paraId="15E94375" w14:textId="1C790F4E" w:rsidR="00811C45" w:rsidRPr="00D3787D" w:rsidRDefault="00616747" w:rsidP="00471613">
      <w:pPr>
        <w:pStyle w:val="a8"/>
        <w:numPr>
          <w:ilvl w:val="0"/>
          <w:numId w:val="17"/>
        </w:numPr>
        <w:rPr>
          <w:rFonts w:ascii="Calibri" w:eastAsiaTheme="minorHAnsi" w:hAnsi="Calibri"/>
          <w:sz w:val="18"/>
          <w:szCs w:val="18"/>
        </w:rPr>
      </w:pPr>
      <w:r w:rsidRPr="00D3787D">
        <w:rPr>
          <w:rFonts w:ascii="Calibri" w:eastAsiaTheme="minorHAnsi" w:hAnsi="Calibri"/>
          <w:sz w:val="18"/>
          <w:szCs w:val="18"/>
        </w:rPr>
        <w:t xml:space="preserve">НЕ подвергайте </w:t>
      </w:r>
      <w:r w:rsidR="00D3787D" w:rsidRPr="00D3787D">
        <w:rPr>
          <w:rFonts w:ascii="Calibri" w:eastAsiaTheme="minorHAnsi" w:hAnsi="Calibri"/>
          <w:sz w:val="18"/>
          <w:szCs w:val="18"/>
        </w:rPr>
        <w:t>устройство</w:t>
      </w:r>
      <w:r w:rsidRPr="00D3787D">
        <w:rPr>
          <w:rFonts w:ascii="Calibri" w:eastAsiaTheme="minorHAnsi" w:hAnsi="Calibri"/>
          <w:sz w:val="18"/>
          <w:szCs w:val="18"/>
        </w:rPr>
        <w:t xml:space="preserve"> воздействию температур</w:t>
      </w:r>
      <w:r w:rsidR="00D3787D" w:rsidRPr="00D3787D">
        <w:rPr>
          <w:rFonts w:ascii="Calibri" w:eastAsiaTheme="minorHAnsi" w:hAnsi="Calibri"/>
          <w:sz w:val="18"/>
          <w:szCs w:val="18"/>
        </w:rPr>
        <w:t>ы</w:t>
      </w:r>
      <w:r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D3787D" w:rsidRPr="00D3787D">
        <w:rPr>
          <w:rFonts w:ascii="Calibri" w:eastAsiaTheme="minorHAnsi" w:hAnsi="Calibri"/>
          <w:sz w:val="18"/>
          <w:szCs w:val="18"/>
        </w:rPr>
        <w:t>с</w:t>
      </w:r>
      <w:r w:rsidRPr="00D3787D">
        <w:rPr>
          <w:rFonts w:ascii="Calibri" w:eastAsiaTheme="minorHAnsi" w:hAnsi="Calibri"/>
          <w:sz w:val="18"/>
          <w:szCs w:val="18"/>
        </w:rPr>
        <w:t>выше 60°C (140°F) в течение длительного времени, так как это создает риск взрыва или возгорания аккумулятора.</w:t>
      </w:r>
    </w:p>
    <w:p w14:paraId="30CD8EDC" w14:textId="6F2AC510" w:rsidR="00811C45" w:rsidRPr="00D3787D" w:rsidRDefault="00663BE8" w:rsidP="00471613">
      <w:pPr>
        <w:pStyle w:val="a8"/>
        <w:numPr>
          <w:ilvl w:val="0"/>
          <w:numId w:val="17"/>
        </w:numPr>
        <w:rPr>
          <w:rFonts w:ascii="Calibri" w:eastAsiaTheme="minorHAnsi" w:hAnsi="Calibri"/>
          <w:sz w:val="18"/>
          <w:szCs w:val="18"/>
        </w:rPr>
      </w:pPr>
      <w:r w:rsidRPr="00D3787D">
        <w:rPr>
          <w:rFonts w:ascii="Calibri" w:eastAsiaTheme="minorHAnsi" w:hAnsi="Calibri"/>
          <w:sz w:val="18"/>
          <w:szCs w:val="18"/>
        </w:rPr>
        <w:t xml:space="preserve">Пожалуйста, заряжайте </w:t>
      </w:r>
      <w:r w:rsidR="00D3787D" w:rsidRPr="00D3787D">
        <w:rPr>
          <w:rFonts w:ascii="Calibri" w:eastAsiaTheme="minorHAnsi" w:hAnsi="Calibri"/>
          <w:sz w:val="18"/>
          <w:szCs w:val="18"/>
        </w:rPr>
        <w:t>устройство при помощи</w:t>
      </w:r>
      <w:r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D3787D" w:rsidRPr="00D3787D">
        <w:rPr>
          <w:rFonts w:ascii="Calibri" w:eastAsiaTheme="minorHAnsi" w:hAnsi="Calibri"/>
          <w:sz w:val="18"/>
          <w:szCs w:val="18"/>
        </w:rPr>
        <w:t xml:space="preserve">оригинального зарядного кабеля во избежание </w:t>
      </w:r>
      <w:r w:rsidRPr="00D3787D">
        <w:rPr>
          <w:rFonts w:ascii="Calibri" w:eastAsiaTheme="minorHAnsi" w:hAnsi="Calibri"/>
          <w:sz w:val="18"/>
          <w:szCs w:val="18"/>
        </w:rPr>
        <w:t>сокращения срока службы аккумулятора.</w:t>
      </w:r>
    </w:p>
    <w:p w14:paraId="58EE6B78" w14:textId="58C30B5F" w:rsidR="00811C45" w:rsidRPr="00D3787D" w:rsidRDefault="00616747" w:rsidP="00471613">
      <w:pPr>
        <w:pStyle w:val="a8"/>
        <w:numPr>
          <w:ilvl w:val="0"/>
          <w:numId w:val="17"/>
        </w:numPr>
        <w:rPr>
          <w:rFonts w:ascii="Calibri" w:eastAsiaTheme="minorHAnsi" w:hAnsi="Calibri"/>
          <w:sz w:val="18"/>
          <w:szCs w:val="18"/>
        </w:rPr>
      </w:pPr>
      <w:r w:rsidRPr="00D3787D">
        <w:rPr>
          <w:rFonts w:ascii="Calibri" w:eastAsiaTheme="minorHAnsi" w:hAnsi="Calibri"/>
          <w:sz w:val="18"/>
          <w:szCs w:val="18"/>
        </w:rPr>
        <w:t xml:space="preserve">Пожалуйста, </w:t>
      </w:r>
      <w:r w:rsidR="00D3787D" w:rsidRPr="00D3787D">
        <w:rPr>
          <w:rFonts w:ascii="Calibri" w:eastAsiaTheme="minorHAnsi" w:hAnsi="Calibri"/>
          <w:sz w:val="18"/>
          <w:szCs w:val="18"/>
        </w:rPr>
        <w:t>не забывайте заряжать</w:t>
      </w:r>
      <w:r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D3787D" w:rsidRPr="00D3787D">
        <w:rPr>
          <w:rFonts w:ascii="Calibri" w:eastAsiaTheme="minorHAnsi" w:hAnsi="Calibri"/>
          <w:sz w:val="18"/>
          <w:szCs w:val="18"/>
        </w:rPr>
        <w:t>устройство</w:t>
      </w:r>
      <w:r w:rsidRPr="00D3787D">
        <w:rPr>
          <w:rFonts w:ascii="Calibri" w:eastAsiaTheme="minorHAnsi" w:hAnsi="Calibri"/>
          <w:sz w:val="18"/>
          <w:szCs w:val="18"/>
        </w:rPr>
        <w:t xml:space="preserve"> каждые 6 месяцев, </w:t>
      </w:r>
      <w:r w:rsidR="00D3787D" w:rsidRPr="00D3787D">
        <w:rPr>
          <w:rFonts w:ascii="Calibri" w:hAnsi="Calibri"/>
          <w:sz w:val="18"/>
          <w:szCs w:val="18"/>
          <w:lang w:val="ru-RU"/>
        </w:rPr>
        <w:t>если оно не используется в течение длительного времени.</w:t>
      </w:r>
    </w:p>
    <w:bookmarkEnd w:id="2"/>
    <w:p w14:paraId="59CC26A1" w14:textId="77777777" w:rsidR="00D3787D" w:rsidRPr="00D3787D" w:rsidRDefault="00D3787D" w:rsidP="00D3787D">
      <w:pPr>
        <w:pStyle w:val="a8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rFonts w:ascii="Calibri" w:hAnsi="Calibri"/>
          <w:sz w:val="18"/>
          <w:szCs w:val="18"/>
        </w:rPr>
      </w:pPr>
      <w:r w:rsidRPr="00D3787D">
        <w:rPr>
          <w:rFonts w:ascii="Calibri" w:hAnsi="Calibri"/>
          <w:sz w:val="18"/>
          <w:szCs w:val="18"/>
          <w:lang w:val="ru-RU"/>
        </w:rPr>
        <w:t>НЕ разбирайте устройство и НЕ вносите какие-либо изменения в его конструкцию, так как это приведет к его повреждению, а также сделает гарантию на продукт недействительной. Полную информацию о гарантии можно найти в разделе «Гарантийного обслуживания» текущего руководства.</w:t>
      </w:r>
    </w:p>
    <w:p w14:paraId="20DCEC98" w14:textId="77777777" w:rsidR="00ED47EA" w:rsidRPr="00D3787D" w:rsidRDefault="00ED47EA" w:rsidP="00ED47EA">
      <w:pPr>
        <w:rPr>
          <w:rFonts w:ascii="Calibri" w:eastAsiaTheme="minorHAnsi" w:hAnsi="Calibri"/>
          <w:sz w:val="18"/>
          <w:szCs w:val="18"/>
        </w:rPr>
      </w:pPr>
    </w:p>
    <w:p w14:paraId="566D4947" w14:textId="44DCF47E" w:rsidR="00ED47EA" w:rsidRPr="00D3787D" w:rsidRDefault="00616747" w:rsidP="00ED47EA">
      <w:pPr>
        <w:rPr>
          <w:rFonts w:ascii="Calibri" w:eastAsiaTheme="minorHAnsi" w:hAnsi="Calibri"/>
          <w:b/>
          <w:bCs/>
          <w:sz w:val="18"/>
          <w:szCs w:val="18"/>
        </w:rPr>
      </w:pPr>
      <w:r w:rsidRPr="00D3787D">
        <w:rPr>
          <w:rFonts w:ascii="Menlo Regular" w:eastAsiaTheme="minorHAnsi" w:hAnsi="Menlo Regular" w:cs="Menlo Regular"/>
          <w:b/>
          <w:bCs/>
          <w:sz w:val="18"/>
          <w:szCs w:val="18"/>
        </w:rPr>
        <w:lastRenderedPageBreak/>
        <w:t>⚠</w:t>
      </w:r>
      <w:r w:rsidRPr="00D3787D">
        <w:rPr>
          <w:rFonts w:ascii="Calibri" w:eastAsiaTheme="minorHAnsi" w:hAnsi="Calibri" w:cs="Segoe UI Symbol"/>
          <w:b/>
          <w:bCs/>
          <w:sz w:val="18"/>
          <w:szCs w:val="18"/>
        </w:rPr>
        <w:t xml:space="preserve"> </w:t>
      </w:r>
      <w:r w:rsidRPr="00D3787D">
        <w:rPr>
          <w:rFonts w:ascii="Calibri" w:eastAsiaTheme="minorHAnsi" w:hAnsi="Calibri"/>
          <w:b/>
          <w:bCs/>
          <w:sz w:val="18"/>
          <w:szCs w:val="18"/>
        </w:rPr>
        <w:t>Безопасность аккумулятора</w:t>
      </w:r>
    </w:p>
    <w:p w14:paraId="39A0FC44" w14:textId="3C773637" w:rsidR="00ED47EA" w:rsidRPr="00D3787D" w:rsidRDefault="00616747" w:rsidP="00ED47EA">
      <w:pPr>
        <w:rPr>
          <w:rFonts w:ascii="Calibri" w:eastAsiaTheme="minorHAnsi" w:hAnsi="Calibri"/>
          <w:sz w:val="18"/>
          <w:szCs w:val="18"/>
        </w:rPr>
      </w:pPr>
      <w:r w:rsidRPr="00D3787D">
        <w:rPr>
          <w:rFonts w:ascii="Calibri" w:eastAsiaTheme="minorHAnsi" w:hAnsi="Calibri"/>
          <w:sz w:val="18"/>
          <w:szCs w:val="18"/>
        </w:rPr>
        <w:t xml:space="preserve">Неправильное использование устройств со встроенными литий-ионными </w:t>
      </w:r>
      <w:r w:rsidR="00155334" w:rsidRPr="00D3787D">
        <w:rPr>
          <w:rFonts w:ascii="Calibri" w:eastAsiaTheme="minorHAnsi" w:hAnsi="Calibri"/>
          <w:sz w:val="18"/>
          <w:szCs w:val="18"/>
        </w:rPr>
        <w:t>элементами питания</w:t>
      </w:r>
      <w:r w:rsidRPr="00D3787D">
        <w:rPr>
          <w:rFonts w:ascii="Calibri" w:eastAsiaTheme="minorHAnsi" w:hAnsi="Calibri"/>
          <w:sz w:val="18"/>
          <w:szCs w:val="18"/>
        </w:rPr>
        <w:t xml:space="preserve"> может привести к серьезному повреждению </w:t>
      </w:r>
      <w:r w:rsidR="00155334" w:rsidRPr="00D3787D">
        <w:rPr>
          <w:rFonts w:ascii="Calibri" w:eastAsiaTheme="minorHAnsi" w:hAnsi="Calibri"/>
          <w:sz w:val="18"/>
          <w:szCs w:val="18"/>
        </w:rPr>
        <w:t>аккумулятора и опасным последствиям</w:t>
      </w:r>
      <w:r w:rsidRPr="00D3787D">
        <w:rPr>
          <w:rFonts w:ascii="Calibri" w:eastAsiaTheme="minorHAnsi" w:hAnsi="Calibri"/>
          <w:sz w:val="18"/>
          <w:szCs w:val="18"/>
        </w:rPr>
        <w:t xml:space="preserve">, </w:t>
      </w:r>
      <w:r w:rsidR="00155334" w:rsidRPr="00D3787D">
        <w:rPr>
          <w:rFonts w:ascii="Calibri" w:eastAsiaTheme="minorHAnsi" w:hAnsi="Calibri"/>
          <w:sz w:val="18"/>
          <w:szCs w:val="18"/>
        </w:rPr>
        <w:t>таким как возгорание</w:t>
      </w:r>
      <w:r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155334" w:rsidRPr="00D3787D">
        <w:rPr>
          <w:rFonts w:ascii="Calibri" w:eastAsiaTheme="minorHAnsi" w:hAnsi="Calibri"/>
          <w:sz w:val="18"/>
          <w:szCs w:val="18"/>
        </w:rPr>
        <w:t>и даже взрыв</w:t>
      </w:r>
      <w:r w:rsidRPr="00D3787D">
        <w:rPr>
          <w:rFonts w:ascii="Calibri" w:eastAsiaTheme="minorHAnsi" w:hAnsi="Calibri"/>
          <w:sz w:val="18"/>
          <w:szCs w:val="18"/>
        </w:rPr>
        <w:t xml:space="preserve">. НЕ используйте устройство, если оно повреждено. НЕ разбирайте, </w:t>
      </w:r>
      <w:r w:rsidR="00155334" w:rsidRPr="00D3787D">
        <w:rPr>
          <w:rFonts w:ascii="Calibri" w:eastAsiaTheme="minorHAnsi" w:hAnsi="Calibri"/>
          <w:sz w:val="18"/>
          <w:szCs w:val="18"/>
        </w:rPr>
        <w:t>НЕ</w:t>
      </w:r>
      <w:r w:rsidRPr="00D3787D">
        <w:rPr>
          <w:rFonts w:ascii="Calibri" w:eastAsiaTheme="minorHAnsi" w:hAnsi="Calibri"/>
          <w:sz w:val="18"/>
          <w:szCs w:val="18"/>
        </w:rPr>
        <w:t xml:space="preserve"> прокалывайте, </w:t>
      </w:r>
      <w:r w:rsidR="00155334" w:rsidRPr="00D3787D">
        <w:rPr>
          <w:rFonts w:ascii="Calibri" w:eastAsiaTheme="minorHAnsi" w:hAnsi="Calibri"/>
          <w:sz w:val="18"/>
          <w:szCs w:val="18"/>
        </w:rPr>
        <w:t>НЕ</w:t>
      </w:r>
      <w:r w:rsidRPr="00D3787D">
        <w:rPr>
          <w:rFonts w:ascii="Calibri" w:eastAsiaTheme="minorHAnsi" w:hAnsi="Calibri"/>
          <w:sz w:val="18"/>
          <w:szCs w:val="18"/>
        </w:rPr>
        <w:t xml:space="preserve"> разрезайте, </w:t>
      </w:r>
      <w:r w:rsidR="00155334" w:rsidRPr="00D3787D">
        <w:rPr>
          <w:rFonts w:ascii="Calibri" w:eastAsiaTheme="minorHAnsi" w:hAnsi="Calibri"/>
          <w:sz w:val="18"/>
          <w:szCs w:val="18"/>
        </w:rPr>
        <w:t>НЕ</w:t>
      </w:r>
      <w:r w:rsidRPr="00D3787D">
        <w:rPr>
          <w:rFonts w:ascii="Calibri" w:eastAsiaTheme="minorHAnsi" w:hAnsi="Calibri"/>
          <w:sz w:val="18"/>
          <w:szCs w:val="18"/>
        </w:rPr>
        <w:t xml:space="preserve"> разбивайте и </w:t>
      </w:r>
      <w:r w:rsidR="00155334" w:rsidRPr="00D3787D">
        <w:rPr>
          <w:rFonts w:ascii="Calibri" w:eastAsiaTheme="minorHAnsi" w:hAnsi="Calibri"/>
          <w:sz w:val="18"/>
          <w:szCs w:val="18"/>
        </w:rPr>
        <w:t>НЕ под</w:t>
      </w:r>
      <w:r w:rsidRPr="00D3787D">
        <w:rPr>
          <w:rFonts w:ascii="Calibri" w:eastAsiaTheme="minorHAnsi" w:hAnsi="Calibri"/>
          <w:sz w:val="18"/>
          <w:szCs w:val="18"/>
        </w:rPr>
        <w:t xml:space="preserve">жигайте устройство. При обнаружении каких-либо утечек или необычного запаха </w:t>
      </w:r>
      <w:r w:rsidR="00155334" w:rsidRPr="00D3787D">
        <w:rPr>
          <w:rFonts w:ascii="Calibri" w:eastAsiaTheme="minorHAnsi" w:hAnsi="Calibri"/>
          <w:sz w:val="18"/>
          <w:szCs w:val="18"/>
        </w:rPr>
        <w:t>незамедлительно</w:t>
      </w:r>
      <w:r w:rsidRPr="00D3787D">
        <w:rPr>
          <w:rFonts w:ascii="Calibri" w:eastAsiaTheme="minorHAnsi" w:hAnsi="Calibri"/>
          <w:sz w:val="18"/>
          <w:szCs w:val="18"/>
        </w:rPr>
        <w:t xml:space="preserve"> прекр</w:t>
      </w:r>
      <w:r w:rsidR="00155334" w:rsidRPr="00D3787D">
        <w:rPr>
          <w:rFonts w:ascii="Calibri" w:eastAsiaTheme="minorHAnsi" w:hAnsi="Calibri"/>
          <w:sz w:val="18"/>
          <w:szCs w:val="18"/>
        </w:rPr>
        <w:t xml:space="preserve">атите использование устройства. </w:t>
      </w:r>
      <w:r w:rsidRPr="00D3787D">
        <w:rPr>
          <w:rFonts w:ascii="Calibri" w:eastAsiaTheme="minorHAnsi" w:hAnsi="Calibri"/>
          <w:sz w:val="18"/>
          <w:szCs w:val="18"/>
        </w:rPr>
        <w:t>Утилизируйте устройство</w:t>
      </w:r>
      <w:r w:rsidR="00155334" w:rsidRPr="00D3787D">
        <w:rPr>
          <w:rFonts w:ascii="Calibri" w:eastAsiaTheme="minorHAnsi" w:hAnsi="Calibri"/>
          <w:sz w:val="18"/>
          <w:szCs w:val="18"/>
        </w:rPr>
        <w:t xml:space="preserve"> </w:t>
      </w:r>
      <w:r w:rsidRPr="00D3787D">
        <w:rPr>
          <w:rFonts w:ascii="Calibri" w:eastAsiaTheme="minorHAnsi" w:hAnsi="Calibri"/>
          <w:sz w:val="18"/>
          <w:szCs w:val="18"/>
        </w:rPr>
        <w:t>/</w:t>
      </w:r>
      <w:r w:rsidR="00155334" w:rsidRPr="00D3787D">
        <w:rPr>
          <w:rFonts w:ascii="Calibri" w:eastAsiaTheme="minorHAnsi" w:hAnsi="Calibri"/>
          <w:sz w:val="18"/>
          <w:szCs w:val="18"/>
        </w:rPr>
        <w:t xml:space="preserve"> элементы питания</w:t>
      </w:r>
      <w:r w:rsidRPr="00D3787D">
        <w:rPr>
          <w:rFonts w:ascii="Calibri" w:eastAsiaTheme="minorHAnsi" w:hAnsi="Calibri"/>
          <w:sz w:val="18"/>
          <w:szCs w:val="18"/>
        </w:rPr>
        <w:t xml:space="preserve"> в соответствии с </w:t>
      </w:r>
      <w:r w:rsidR="00155334" w:rsidRPr="00D3787D">
        <w:rPr>
          <w:rFonts w:ascii="Calibri" w:eastAsiaTheme="minorHAnsi" w:hAnsi="Calibri"/>
          <w:sz w:val="18"/>
          <w:szCs w:val="18"/>
        </w:rPr>
        <w:t>актуальным</w:t>
      </w:r>
      <w:r w:rsidRPr="00D3787D">
        <w:rPr>
          <w:rFonts w:ascii="Calibri" w:eastAsiaTheme="minorHAnsi" w:hAnsi="Calibri"/>
          <w:sz w:val="18"/>
          <w:szCs w:val="18"/>
        </w:rPr>
        <w:t xml:space="preserve"> </w:t>
      </w:r>
      <w:r w:rsidR="00155334" w:rsidRPr="00D3787D">
        <w:rPr>
          <w:rFonts w:ascii="Calibri" w:eastAsiaTheme="minorHAnsi" w:hAnsi="Calibri"/>
          <w:sz w:val="18"/>
          <w:szCs w:val="18"/>
        </w:rPr>
        <w:t xml:space="preserve">местным законодательством </w:t>
      </w:r>
      <w:r w:rsidRPr="00D3787D">
        <w:rPr>
          <w:rFonts w:ascii="Calibri" w:eastAsiaTheme="minorHAnsi" w:hAnsi="Calibri"/>
          <w:sz w:val="18"/>
          <w:szCs w:val="18"/>
        </w:rPr>
        <w:t xml:space="preserve">и </w:t>
      </w:r>
      <w:r w:rsidR="00155334" w:rsidRPr="00D3787D">
        <w:rPr>
          <w:rFonts w:ascii="Calibri" w:eastAsiaTheme="minorHAnsi" w:hAnsi="Calibri"/>
          <w:sz w:val="18"/>
          <w:szCs w:val="18"/>
        </w:rPr>
        <w:t xml:space="preserve">принятыми в вашем регионе </w:t>
      </w:r>
      <w:r w:rsidRPr="00D3787D">
        <w:rPr>
          <w:rFonts w:ascii="Calibri" w:eastAsiaTheme="minorHAnsi" w:hAnsi="Calibri"/>
          <w:sz w:val="18"/>
          <w:szCs w:val="18"/>
        </w:rPr>
        <w:t>правилами.</w:t>
      </w:r>
    </w:p>
    <w:p w14:paraId="6FFA7D83" w14:textId="77777777" w:rsidR="00ED47EA" w:rsidRPr="00D3787D" w:rsidRDefault="00ED47EA" w:rsidP="00ED47EA">
      <w:pPr>
        <w:rPr>
          <w:rFonts w:ascii="Calibri" w:eastAsiaTheme="minorHAnsi" w:hAnsi="Calibri"/>
          <w:sz w:val="18"/>
          <w:szCs w:val="18"/>
        </w:rPr>
      </w:pPr>
    </w:p>
    <w:p w14:paraId="77AE0F5C" w14:textId="611779E6" w:rsidR="00ED47EA" w:rsidRPr="00D3787D" w:rsidRDefault="00616747" w:rsidP="00ED47EA">
      <w:pPr>
        <w:rPr>
          <w:rFonts w:ascii="Calibri" w:eastAsiaTheme="minorHAnsi" w:hAnsi="Calibri"/>
          <w:b/>
          <w:bCs/>
          <w:sz w:val="18"/>
          <w:szCs w:val="18"/>
        </w:rPr>
      </w:pPr>
      <w:r w:rsidRPr="00D3787D">
        <w:rPr>
          <w:rFonts w:ascii="Calibri" w:eastAsiaTheme="minorHAnsi" w:hAnsi="Calibri"/>
          <w:b/>
          <w:bCs/>
          <w:sz w:val="18"/>
          <w:szCs w:val="18"/>
        </w:rPr>
        <w:t>Гарантийное обслуживание</w:t>
      </w:r>
    </w:p>
    <w:p w14:paraId="0C5EB2A6" w14:textId="77777777" w:rsidR="00D3787D" w:rsidRPr="00D3787D" w:rsidRDefault="00D3787D" w:rsidP="00D3787D">
      <w:pPr>
        <w:pStyle w:val="afa"/>
        <w:rPr>
          <w:rFonts w:ascii="Calibri" w:eastAsia="Helvetica" w:hAnsi="Calibri" w:cs="Helvetica"/>
          <w:sz w:val="18"/>
          <w:szCs w:val="1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D3787D">
        <w:rPr>
          <w:rFonts w:ascii="Calibri" w:eastAsia="Arial Unicode MS" w:hAnsi="Calibri" w:cs="Arial Unicode MS"/>
          <w:sz w:val="18"/>
          <w:szCs w:val="1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На всю продукцию </w:t>
      </w:r>
      <w:r w:rsidRPr="00D3787D">
        <w:rPr>
          <w:rFonts w:ascii="Calibri" w:eastAsia="Arial Unicode MS" w:hAnsi="Calibri" w:cs="Arial Unicode MS"/>
          <w:sz w:val="18"/>
          <w:szCs w:val="1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NITECORE</w:t>
      </w:r>
      <w:r w:rsidRPr="00D3787D">
        <w:rPr>
          <w:rFonts w:ascii="Calibri" w:eastAsia="Arial Unicode MS" w:hAnsi="Calibri" w:cs="Arial Unicode MS"/>
          <w:sz w:val="18"/>
          <w:szCs w:val="1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® распространяется гарантия качества. При наличии у продукта каких-либо дефектов или брака его можно обменять у местного дистрибьютора в течение 15 дней с даты покупки. После этого неисправную продукцию </w:t>
      </w:r>
      <w:r w:rsidRPr="00D3787D">
        <w:rPr>
          <w:rFonts w:ascii="Calibri" w:eastAsia="Arial Unicode MS" w:hAnsi="Calibri" w:cs="Arial Unicode MS"/>
          <w:sz w:val="18"/>
          <w:szCs w:val="1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NITECORE</w:t>
      </w:r>
      <w:r w:rsidRPr="00D3787D">
        <w:rPr>
          <w:rFonts w:ascii="Calibri" w:eastAsia="Arial Unicode MS" w:hAnsi="Calibri" w:cs="Arial Unicode MS"/>
          <w:sz w:val="18"/>
          <w:szCs w:val="1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® можно бесплатно починить в течение 24 месяцев со дня покупки. По прошествии 24 месяцев начинает действовать ограниченная гарантия, которая покрывает стоимость работы и обслуживания, но не распространяется на оплату комплектующих и запасных частей.</w:t>
      </w:r>
    </w:p>
    <w:p w14:paraId="27F83D8F" w14:textId="77777777" w:rsidR="00D3787D" w:rsidRPr="00D3787D" w:rsidRDefault="00D3787D" w:rsidP="00D3787D">
      <w:pPr>
        <w:pStyle w:val="afa"/>
        <w:rPr>
          <w:rFonts w:ascii="Calibri" w:eastAsia="Helvetica" w:hAnsi="Calibri" w:cs="Helvetica"/>
          <w:sz w:val="18"/>
          <w:szCs w:val="1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D3787D">
        <w:rPr>
          <w:rFonts w:ascii="Calibri" w:eastAsia="Arial Unicode MS" w:hAnsi="Calibri" w:cs="Arial Unicode MS"/>
          <w:sz w:val="18"/>
          <w:szCs w:val="1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Гарантия аннулируется, в случае если:</w:t>
      </w:r>
    </w:p>
    <w:p w14:paraId="795E6AB5" w14:textId="77777777" w:rsidR="00D3787D" w:rsidRPr="00D3787D" w:rsidRDefault="00D3787D" w:rsidP="00D3787D">
      <w:pPr>
        <w:pStyle w:val="afa"/>
        <w:rPr>
          <w:rFonts w:ascii="Calibri" w:eastAsia="Helvetica" w:hAnsi="Calibri" w:cs="Helvetica"/>
          <w:sz w:val="18"/>
          <w:szCs w:val="1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D3787D">
        <w:rPr>
          <w:rFonts w:ascii="Calibri" w:eastAsia="Arial Unicode MS" w:hAnsi="Calibri" w:cs="Arial Unicode MS"/>
          <w:sz w:val="18"/>
          <w:szCs w:val="1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1. продукция была сломана или в ее конструкцию были внесены изменения неофициальными лицами</w:t>
      </w:r>
    </w:p>
    <w:p w14:paraId="3630958E" w14:textId="77777777" w:rsidR="00D3787D" w:rsidRPr="00D3787D" w:rsidRDefault="00D3787D" w:rsidP="00D3787D">
      <w:pPr>
        <w:pStyle w:val="afa"/>
        <w:rPr>
          <w:rFonts w:ascii="Calibri" w:eastAsia="DengXian" w:hAnsi="Calibri" w:cs="DengXian"/>
          <w:sz w:val="18"/>
          <w:szCs w:val="1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D3787D">
        <w:rPr>
          <w:rFonts w:ascii="Calibri" w:eastAsia="DengXian" w:hAnsi="Calibri" w:cs="DengXian"/>
          <w:sz w:val="18"/>
          <w:szCs w:val="1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2. продукция была повреждена вследствие неправильного пользования</w:t>
      </w:r>
    </w:p>
    <w:p w14:paraId="00E64B1F" w14:textId="77777777" w:rsidR="00D3787D" w:rsidRPr="00D3787D" w:rsidRDefault="00D3787D" w:rsidP="00D3787D">
      <w:pPr>
        <w:pStyle w:val="afa"/>
        <w:rPr>
          <w:rFonts w:ascii="Calibri" w:eastAsia="Helvetica" w:hAnsi="Calibri" w:cs="Helvetica"/>
          <w:sz w:val="18"/>
          <w:szCs w:val="1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D3787D">
        <w:rPr>
          <w:rFonts w:ascii="Calibri" w:eastAsia="Arial Unicode MS" w:hAnsi="Calibri" w:cs="Arial Unicode MS"/>
          <w:sz w:val="18"/>
          <w:szCs w:val="1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За последней информацией о продукции и услугах </w:t>
      </w:r>
      <w:r w:rsidRPr="00D3787D">
        <w:rPr>
          <w:rFonts w:ascii="Calibri" w:eastAsia="Arial Unicode MS" w:hAnsi="Calibri" w:cs="Arial Unicode MS"/>
          <w:sz w:val="18"/>
          <w:szCs w:val="1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NITECORE</w:t>
      </w:r>
      <w:r w:rsidRPr="00D3787D">
        <w:rPr>
          <w:rFonts w:ascii="Calibri" w:eastAsia="Arial Unicode MS" w:hAnsi="Calibri" w:cs="Arial Unicode MS"/>
          <w:sz w:val="18"/>
          <w:szCs w:val="1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®, пожалуйста, обращайтесь к местному дистрибьютору </w:t>
      </w:r>
      <w:r w:rsidRPr="00D3787D">
        <w:rPr>
          <w:rFonts w:ascii="Calibri" w:eastAsia="Arial Unicode MS" w:hAnsi="Calibri" w:cs="Arial Unicode MS"/>
          <w:sz w:val="18"/>
          <w:szCs w:val="1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NITECORE</w:t>
      </w:r>
      <w:r w:rsidRPr="00D3787D">
        <w:rPr>
          <w:rFonts w:ascii="Calibri" w:eastAsia="Arial Unicode MS" w:hAnsi="Calibri" w:cs="Arial Unicode MS"/>
          <w:sz w:val="18"/>
          <w:szCs w:val="1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® или пишите на почту </w:t>
      </w:r>
      <w:r w:rsidRPr="00D3787D">
        <w:rPr>
          <w:rFonts w:ascii="Calibri" w:eastAsia="Arial Unicode MS" w:hAnsi="Calibri" w:cs="Arial Unicode MS"/>
          <w:sz w:val="18"/>
          <w:szCs w:val="1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service</w:t>
      </w:r>
      <w:r w:rsidRPr="00FA6D1C">
        <w:rPr>
          <w:rFonts w:ascii="Calibri" w:eastAsia="Arial Unicode MS" w:hAnsi="Calibri" w:cs="Arial Unicode MS"/>
          <w:sz w:val="18"/>
          <w:szCs w:val="1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@</w:t>
      </w:r>
      <w:r w:rsidRPr="00D3787D">
        <w:rPr>
          <w:rFonts w:ascii="Calibri" w:eastAsia="Arial Unicode MS" w:hAnsi="Calibri" w:cs="Arial Unicode MS"/>
          <w:sz w:val="18"/>
          <w:szCs w:val="1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nitecore</w:t>
      </w:r>
      <w:r w:rsidRPr="00FA6D1C">
        <w:rPr>
          <w:rFonts w:ascii="Calibri" w:eastAsia="Arial Unicode MS" w:hAnsi="Calibri" w:cs="Arial Unicode MS"/>
          <w:sz w:val="18"/>
          <w:szCs w:val="1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 w:rsidRPr="00D3787D">
        <w:rPr>
          <w:rFonts w:ascii="Calibri" w:eastAsia="Arial Unicode MS" w:hAnsi="Calibri" w:cs="Arial Unicode MS"/>
          <w:sz w:val="18"/>
          <w:szCs w:val="1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com</w:t>
      </w:r>
    </w:p>
    <w:p w14:paraId="1DDC9245" w14:textId="77777777" w:rsidR="00D3787D" w:rsidRPr="00D3787D" w:rsidRDefault="00D3787D" w:rsidP="00D3787D">
      <w:pPr>
        <w:pStyle w:val="afa"/>
        <w:numPr>
          <w:ilvl w:val="0"/>
          <w:numId w:val="21"/>
        </w:numPr>
        <w:rPr>
          <w:rFonts w:ascii="Calibri" w:hAnsi="Calibri"/>
          <w:sz w:val="18"/>
          <w:szCs w:val="1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D3787D">
        <w:rPr>
          <w:rFonts w:ascii="Calibri" w:eastAsia="Arial Unicode MS" w:hAnsi="Calibri" w:cs="Arial Unicode MS"/>
          <w:sz w:val="18"/>
          <w:szCs w:val="1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Все изображения, тексты и утверждения, приведенные в рамках данного руководства пользователя, предназначены исключительно для справочных целей. В случае возникновения каких-либо расхождений между данным руководством и информацией, указанной на сайте www.nitecore.com, компания </w:t>
      </w:r>
      <w:r w:rsidRPr="00D3787D">
        <w:rPr>
          <w:rFonts w:ascii="Calibri" w:eastAsia="Arial Unicode MS" w:hAnsi="Calibri" w:cs="Arial Unicode MS"/>
          <w:sz w:val="18"/>
          <w:szCs w:val="18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Sysmax Innovations Co., Ltd. </w:t>
      </w:r>
      <w:r w:rsidRPr="00D3787D">
        <w:rPr>
          <w:rFonts w:ascii="Calibri" w:eastAsia="Arial Unicode MS" w:hAnsi="Calibri" w:cs="Arial Unicode MS"/>
          <w:sz w:val="18"/>
          <w:szCs w:val="1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оставляет за собой право интерпретировать и изменять содержание данного документа в любое время без предварительного уведомления.</w:t>
      </w:r>
    </w:p>
    <w:p w14:paraId="2C0C6B18" w14:textId="77777777" w:rsidR="00885030" w:rsidRPr="00D3787D" w:rsidRDefault="00885030">
      <w:pPr>
        <w:rPr>
          <w:rFonts w:ascii="Calibri" w:eastAsiaTheme="minorHAnsi" w:hAnsi="Calibri"/>
          <w:sz w:val="18"/>
          <w:szCs w:val="18"/>
        </w:rPr>
      </w:pPr>
    </w:p>
    <w:sectPr w:rsidR="00885030" w:rsidRPr="00D3787D" w:rsidSect="00D5436C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A021B" w14:textId="77777777" w:rsidR="00630067" w:rsidRDefault="00630067" w:rsidP="003876C0">
      <w:r>
        <w:separator/>
      </w:r>
    </w:p>
  </w:endnote>
  <w:endnote w:type="continuationSeparator" w:id="0">
    <w:p w14:paraId="580B71D1" w14:textId="77777777" w:rsidR="00630067" w:rsidRDefault="00630067" w:rsidP="003876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altName w:val="Arial"/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DengXian Light">
    <w:altName w:val="Arial Unicode MS"/>
    <w:charset w:val="86"/>
    <w:family w:val="auto"/>
    <w:pitch w:val="variable"/>
    <w:sig w:usb0="A00002BF" w:usb1="38CF7CFA" w:usb2="00000016" w:usb3="00000000" w:csb0="0004000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enlo Regular">
    <w:altName w:val="DokChampa"/>
    <w:charset w:val="00"/>
    <w:family w:val="auto"/>
    <w:pitch w:val="variable"/>
    <w:sig w:usb0="E60022FF" w:usb1="D200F9FB" w:usb2="02000028" w:usb3="00000000" w:csb0="000001DF" w:csb1="00000000"/>
  </w:font>
  <w:font w:name="Segoe UI Symbol">
    <w:altName w:val="Athelas Bold Italic"/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FFFE1" w14:textId="77777777" w:rsidR="00630067" w:rsidRDefault="00630067" w:rsidP="003876C0">
      <w:r>
        <w:separator/>
      </w:r>
    </w:p>
  </w:footnote>
  <w:footnote w:type="continuationSeparator" w:id="0">
    <w:p w14:paraId="41D3397B" w14:textId="77777777" w:rsidR="00630067" w:rsidRDefault="00630067" w:rsidP="003876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34CC80"/>
    <w:multiLevelType w:val="singleLevel"/>
    <w:tmpl w:val="9034CC8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0"/>
        <w:szCs w:val="10"/>
      </w:rPr>
    </w:lvl>
  </w:abstractNum>
  <w:abstractNum w:abstractNumId="1" w15:restartNumberingAfterBreak="0">
    <w:nsid w:val="ACDA555E"/>
    <w:multiLevelType w:val="singleLevel"/>
    <w:tmpl w:val="ACDA555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b w:val="0"/>
        <w:bCs w:val="0"/>
        <w:sz w:val="11"/>
        <w:szCs w:val="11"/>
      </w:rPr>
    </w:lvl>
  </w:abstractNum>
  <w:abstractNum w:abstractNumId="2" w15:restartNumberingAfterBreak="0">
    <w:nsid w:val="05170074"/>
    <w:multiLevelType w:val="hybridMultilevel"/>
    <w:tmpl w:val="AC98D65C"/>
    <w:numStyleLink w:val="8"/>
  </w:abstractNum>
  <w:abstractNum w:abstractNumId="3" w15:restartNumberingAfterBreak="0">
    <w:nsid w:val="0ECF60CA"/>
    <w:multiLevelType w:val="hybridMultilevel"/>
    <w:tmpl w:val="B18A7BCA"/>
    <w:lvl w:ilvl="0" w:tplc="7574496C">
      <w:numFmt w:val="bullet"/>
      <w:lvlText w:val="·"/>
      <w:lvlJc w:val="left"/>
      <w:pPr>
        <w:ind w:left="440" w:hanging="440"/>
      </w:pPr>
      <w:rPr>
        <w:rFonts w:ascii="SimSun" w:eastAsia="SimSun" w:hAnsi="SimSun" w:cstheme="minorBidi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14FF2366"/>
    <w:multiLevelType w:val="hybridMultilevel"/>
    <w:tmpl w:val="8E9463D6"/>
    <w:lvl w:ilvl="0" w:tplc="1934249A">
      <w:numFmt w:val="bullet"/>
      <w:lvlText w:val="·"/>
      <w:lvlJc w:val="left"/>
      <w:pPr>
        <w:ind w:left="440" w:hanging="440"/>
      </w:pPr>
      <w:rPr>
        <w:rFonts w:ascii="SimSun" w:eastAsia="SimSun" w:hAnsi="SimSun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19562585"/>
    <w:multiLevelType w:val="hybridMultilevel"/>
    <w:tmpl w:val="3D8698B2"/>
    <w:lvl w:ilvl="0" w:tplc="425EA512">
      <w:start w:val="1"/>
      <w:numFmt w:val="decimal"/>
      <w:lvlText w:val="%1."/>
      <w:lvlJc w:val="left"/>
      <w:pPr>
        <w:ind w:left="440" w:hanging="440"/>
      </w:pPr>
      <w:rPr>
        <w:rFonts w:ascii="DengXian" w:hAnsi="DengXian" w:hint="eastAsia"/>
        <w:sz w:val="21"/>
        <w:szCs w:val="1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1C5D4148"/>
    <w:multiLevelType w:val="hybridMultilevel"/>
    <w:tmpl w:val="6F9404C8"/>
    <w:lvl w:ilvl="0" w:tplc="425EA512">
      <w:start w:val="1"/>
      <w:numFmt w:val="decimal"/>
      <w:lvlText w:val="%1."/>
      <w:lvlJc w:val="left"/>
      <w:pPr>
        <w:ind w:left="440" w:hanging="440"/>
      </w:pPr>
      <w:rPr>
        <w:rFonts w:ascii="DengXian" w:hAnsi="DengXian" w:hint="eastAsia"/>
        <w:sz w:val="21"/>
        <w:szCs w:val="1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2BDF5306"/>
    <w:multiLevelType w:val="hybridMultilevel"/>
    <w:tmpl w:val="82D25540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34195098"/>
    <w:multiLevelType w:val="hybridMultilevel"/>
    <w:tmpl w:val="FD6CBD68"/>
    <w:lvl w:ilvl="0" w:tplc="E3C6E0B0">
      <w:numFmt w:val="bullet"/>
      <w:lvlText w:val="·"/>
      <w:lvlJc w:val="left"/>
      <w:pPr>
        <w:ind w:left="440" w:hanging="440"/>
      </w:pPr>
      <w:rPr>
        <w:rFonts w:ascii="SimSun" w:eastAsia="SimSun" w:hAnsi="SimSun" w:cstheme="minorBidi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349E5C6D"/>
    <w:multiLevelType w:val="hybridMultilevel"/>
    <w:tmpl w:val="0EECF77A"/>
    <w:lvl w:ilvl="0" w:tplc="1934249A">
      <w:numFmt w:val="bullet"/>
      <w:lvlText w:val="·"/>
      <w:lvlJc w:val="left"/>
      <w:pPr>
        <w:ind w:left="440" w:hanging="440"/>
      </w:pPr>
      <w:rPr>
        <w:rFonts w:ascii="SimSun" w:eastAsia="SimSun" w:hAnsi="SimSun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 w15:restartNumberingAfterBreak="0">
    <w:nsid w:val="427E2145"/>
    <w:multiLevelType w:val="hybridMultilevel"/>
    <w:tmpl w:val="0128C46C"/>
    <w:lvl w:ilvl="0" w:tplc="1934249A">
      <w:numFmt w:val="bullet"/>
      <w:lvlText w:val="·"/>
      <w:lvlJc w:val="left"/>
      <w:pPr>
        <w:ind w:left="440" w:hanging="440"/>
      </w:pPr>
      <w:rPr>
        <w:rFonts w:ascii="SimSun" w:eastAsia="SimSun" w:hAnsi="SimSun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1" w15:restartNumberingAfterBreak="0">
    <w:nsid w:val="43B705F5"/>
    <w:multiLevelType w:val="hybridMultilevel"/>
    <w:tmpl w:val="941A36D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 w15:restartNumberingAfterBreak="0">
    <w:nsid w:val="49923C95"/>
    <w:multiLevelType w:val="hybridMultilevel"/>
    <w:tmpl w:val="AD38E436"/>
    <w:lvl w:ilvl="0" w:tplc="1934249A">
      <w:numFmt w:val="bullet"/>
      <w:lvlText w:val="·"/>
      <w:lvlJc w:val="left"/>
      <w:pPr>
        <w:ind w:left="440" w:hanging="440"/>
      </w:pPr>
      <w:rPr>
        <w:rFonts w:ascii="SimSun" w:eastAsia="SimSun" w:hAnsi="SimSun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3" w15:restartNumberingAfterBreak="0">
    <w:nsid w:val="4B467DF0"/>
    <w:multiLevelType w:val="hybridMultilevel"/>
    <w:tmpl w:val="2D185B3E"/>
    <w:lvl w:ilvl="0" w:tplc="425EA512">
      <w:start w:val="1"/>
      <w:numFmt w:val="decimal"/>
      <w:lvlText w:val="%1."/>
      <w:lvlJc w:val="left"/>
      <w:pPr>
        <w:ind w:left="440" w:hanging="440"/>
      </w:pPr>
      <w:rPr>
        <w:rFonts w:ascii="DengXian" w:hAnsi="DengXian" w:hint="eastAsia"/>
        <w:sz w:val="21"/>
        <w:szCs w:val="10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4" w15:restartNumberingAfterBreak="0">
    <w:nsid w:val="4B7A5F4D"/>
    <w:multiLevelType w:val="hybridMultilevel"/>
    <w:tmpl w:val="C4B61310"/>
    <w:styleLink w:val="a"/>
    <w:lvl w:ilvl="0" w:tplc="B10821FE">
      <w:start w:val="1"/>
      <w:numFmt w:val="bullet"/>
      <w:lvlText w:val="※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8722B9D4">
      <w:start w:val="1"/>
      <w:numFmt w:val="bullet"/>
      <w:lvlText w:val="※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743217CC">
      <w:start w:val="1"/>
      <w:numFmt w:val="bullet"/>
      <w:lvlText w:val="※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520AD738">
      <w:start w:val="1"/>
      <w:numFmt w:val="bullet"/>
      <w:lvlText w:val="※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2ABCC360">
      <w:start w:val="1"/>
      <w:numFmt w:val="bullet"/>
      <w:lvlText w:val="※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AD3C7952">
      <w:start w:val="1"/>
      <w:numFmt w:val="bullet"/>
      <w:lvlText w:val="※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C31A3E86">
      <w:start w:val="1"/>
      <w:numFmt w:val="bullet"/>
      <w:lvlText w:val="※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245E9444">
      <w:start w:val="1"/>
      <w:numFmt w:val="bullet"/>
      <w:lvlText w:val="※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6F5E0A2A">
      <w:start w:val="1"/>
      <w:numFmt w:val="bullet"/>
      <w:lvlText w:val="※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5" w15:restartNumberingAfterBreak="0">
    <w:nsid w:val="530D52EF"/>
    <w:multiLevelType w:val="hybridMultilevel"/>
    <w:tmpl w:val="DB2E0F2E"/>
    <w:lvl w:ilvl="0" w:tplc="1934249A">
      <w:numFmt w:val="bullet"/>
      <w:lvlText w:val="·"/>
      <w:lvlJc w:val="left"/>
      <w:pPr>
        <w:ind w:left="440" w:hanging="440"/>
      </w:pPr>
      <w:rPr>
        <w:rFonts w:ascii="SimSun" w:eastAsia="SimSun" w:hAnsi="SimSun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6" w15:restartNumberingAfterBreak="0">
    <w:nsid w:val="70D5794D"/>
    <w:multiLevelType w:val="hybridMultilevel"/>
    <w:tmpl w:val="AC98D65C"/>
    <w:styleLink w:val="8"/>
    <w:lvl w:ilvl="0" w:tplc="03866E0C">
      <w:start w:val="1"/>
      <w:numFmt w:val="bullet"/>
      <w:lvlText w:val="·"/>
      <w:lvlJc w:val="left"/>
      <w:pPr>
        <w:ind w:left="440" w:hanging="4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4896FEC6">
      <w:start w:val="1"/>
      <w:numFmt w:val="bullet"/>
      <w:lvlText w:val="■"/>
      <w:lvlJc w:val="left"/>
      <w:pPr>
        <w:ind w:left="880" w:hanging="44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811688EE">
      <w:start w:val="1"/>
      <w:numFmt w:val="bullet"/>
      <w:lvlText w:val="◆"/>
      <w:lvlJc w:val="left"/>
      <w:pPr>
        <w:ind w:left="1320" w:hanging="44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99365CFA">
      <w:start w:val="1"/>
      <w:numFmt w:val="bullet"/>
      <w:lvlText w:val="●"/>
      <w:lvlJc w:val="left"/>
      <w:pPr>
        <w:ind w:left="1760" w:hanging="4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4230A180">
      <w:start w:val="1"/>
      <w:numFmt w:val="bullet"/>
      <w:lvlText w:val="■"/>
      <w:lvlJc w:val="left"/>
      <w:pPr>
        <w:ind w:left="2200" w:hanging="44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4888EB84">
      <w:start w:val="1"/>
      <w:numFmt w:val="bullet"/>
      <w:lvlText w:val="◆"/>
      <w:lvlJc w:val="left"/>
      <w:pPr>
        <w:ind w:left="2640" w:hanging="44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BDAC24C2">
      <w:start w:val="1"/>
      <w:numFmt w:val="bullet"/>
      <w:lvlText w:val="●"/>
      <w:lvlJc w:val="left"/>
      <w:pPr>
        <w:ind w:left="3080" w:hanging="4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95928AEA">
      <w:start w:val="1"/>
      <w:numFmt w:val="bullet"/>
      <w:lvlText w:val="■"/>
      <w:lvlJc w:val="left"/>
      <w:pPr>
        <w:ind w:left="3520" w:hanging="44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A1E07786">
      <w:start w:val="1"/>
      <w:numFmt w:val="bullet"/>
      <w:lvlText w:val="◆"/>
      <w:lvlJc w:val="left"/>
      <w:pPr>
        <w:ind w:left="3960" w:hanging="44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7" w15:restartNumberingAfterBreak="0">
    <w:nsid w:val="731F4BF3"/>
    <w:multiLevelType w:val="hybridMultilevel"/>
    <w:tmpl w:val="C4B61310"/>
    <w:numStyleLink w:val="a"/>
  </w:abstractNum>
  <w:abstractNum w:abstractNumId="18" w15:restartNumberingAfterBreak="0">
    <w:nsid w:val="75DA0578"/>
    <w:multiLevelType w:val="hybridMultilevel"/>
    <w:tmpl w:val="DC9C03F8"/>
    <w:lvl w:ilvl="0" w:tplc="1934249A">
      <w:numFmt w:val="bullet"/>
      <w:lvlText w:val="·"/>
      <w:lvlJc w:val="left"/>
      <w:pPr>
        <w:ind w:left="440" w:hanging="440"/>
      </w:pPr>
      <w:rPr>
        <w:rFonts w:ascii="SimSun" w:eastAsia="SimSun" w:hAnsi="SimSun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9" w15:restartNumberingAfterBreak="0">
    <w:nsid w:val="78D00DE8"/>
    <w:multiLevelType w:val="hybridMultilevel"/>
    <w:tmpl w:val="239A322C"/>
    <w:lvl w:ilvl="0" w:tplc="1934249A">
      <w:numFmt w:val="bullet"/>
      <w:lvlText w:val="·"/>
      <w:lvlJc w:val="left"/>
      <w:pPr>
        <w:ind w:left="440" w:hanging="440"/>
      </w:pPr>
      <w:rPr>
        <w:rFonts w:ascii="SimSun" w:eastAsia="SimSun" w:hAnsi="SimSun" w:cstheme="minorBidi" w:hint="eastAsia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7993566E"/>
    <w:multiLevelType w:val="hybridMultilevel"/>
    <w:tmpl w:val="0F7441AE"/>
    <w:lvl w:ilvl="0" w:tplc="1934249A">
      <w:numFmt w:val="bullet"/>
      <w:lvlText w:val="·"/>
      <w:lvlJc w:val="left"/>
      <w:pPr>
        <w:ind w:left="440" w:hanging="440"/>
      </w:pPr>
      <w:rPr>
        <w:rFonts w:ascii="SimSun" w:eastAsia="SimSun" w:hAnsi="SimSun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5"/>
  </w:num>
  <w:num w:numId="4">
    <w:abstractNumId w:val="9"/>
  </w:num>
  <w:num w:numId="5">
    <w:abstractNumId w:val="18"/>
  </w:num>
  <w:num w:numId="6">
    <w:abstractNumId w:val="20"/>
  </w:num>
  <w:num w:numId="7">
    <w:abstractNumId w:val="12"/>
  </w:num>
  <w:num w:numId="8">
    <w:abstractNumId w:val="4"/>
  </w:num>
  <w:num w:numId="9">
    <w:abstractNumId w:val="3"/>
  </w:num>
  <w:num w:numId="10">
    <w:abstractNumId w:val="6"/>
  </w:num>
  <w:num w:numId="11">
    <w:abstractNumId w:val="0"/>
  </w:num>
  <w:num w:numId="12">
    <w:abstractNumId w:val="10"/>
  </w:num>
  <w:num w:numId="13">
    <w:abstractNumId w:val="5"/>
  </w:num>
  <w:num w:numId="14">
    <w:abstractNumId w:val="7"/>
  </w:num>
  <w:num w:numId="15">
    <w:abstractNumId w:val="19"/>
  </w:num>
  <w:num w:numId="16">
    <w:abstractNumId w:val="8"/>
  </w:num>
  <w:num w:numId="17">
    <w:abstractNumId w:val="13"/>
  </w:num>
  <w:num w:numId="18">
    <w:abstractNumId w:val="16"/>
  </w:num>
  <w:num w:numId="19">
    <w:abstractNumId w:val="2"/>
  </w:num>
  <w:num w:numId="20">
    <w:abstractNumId w:val="14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43F"/>
    <w:rsid w:val="00015782"/>
    <w:rsid w:val="00021F44"/>
    <w:rsid w:val="000317C7"/>
    <w:rsid w:val="000414E5"/>
    <w:rsid w:val="0005690C"/>
    <w:rsid w:val="000627A6"/>
    <w:rsid w:val="00081096"/>
    <w:rsid w:val="00087DBB"/>
    <w:rsid w:val="000913D4"/>
    <w:rsid w:val="000A005D"/>
    <w:rsid w:val="000C2110"/>
    <w:rsid w:val="000D416A"/>
    <w:rsid w:val="000E456D"/>
    <w:rsid w:val="001233E9"/>
    <w:rsid w:val="00137F7A"/>
    <w:rsid w:val="00153821"/>
    <w:rsid w:val="00155334"/>
    <w:rsid w:val="001664F2"/>
    <w:rsid w:val="00167A4A"/>
    <w:rsid w:val="001915FE"/>
    <w:rsid w:val="00196BB9"/>
    <w:rsid w:val="001A0DEA"/>
    <w:rsid w:val="001C5070"/>
    <w:rsid w:val="001D0218"/>
    <w:rsid w:val="001F1632"/>
    <w:rsid w:val="00202A90"/>
    <w:rsid w:val="00241F75"/>
    <w:rsid w:val="00255747"/>
    <w:rsid w:val="00257EF9"/>
    <w:rsid w:val="002819D7"/>
    <w:rsid w:val="002A39AA"/>
    <w:rsid w:val="002F101E"/>
    <w:rsid w:val="00305641"/>
    <w:rsid w:val="00357952"/>
    <w:rsid w:val="003876C0"/>
    <w:rsid w:val="003947EC"/>
    <w:rsid w:val="004028E6"/>
    <w:rsid w:val="004108B0"/>
    <w:rsid w:val="00441244"/>
    <w:rsid w:val="00456848"/>
    <w:rsid w:val="00457C37"/>
    <w:rsid w:val="00471613"/>
    <w:rsid w:val="00477B76"/>
    <w:rsid w:val="00484B6E"/>
    <w:rsid w:val="0049176C"/>
    <w:rsid w:val="004B4FC6"/>
    <w:rsid w:val="00535E69"/>
    <w:rsid w:val="00536A34"/>
    <w:rsid w:val="0055627C"/>
    <w:rsid w:val="00561324"/>
    <w:rsid w:val="0058239D"/>
    <w:rsid w:val="00596976"/>
    <w:rsid w:val="005B0BD8"/>
    <w:rsid w:val="005B6E05"/>
    <w:rsid w:val="005C57FA"/>
    <w:rsid w:val="005E43C8"/>
    <w:rsid w:val="005F3409"/>
    <w:rsid w:val="00616747"/>
    <w:rsid w:val="00630067"/>
    <w:rsid w:val="00630297"/>
    <w:rsid w:val="00662370"/>
    <w:rsid w:val="00663BE8"/>
    <w:rsid w:val="00686784"/>
    <w:rsid w:val="006F63EC"/>
    <w:rsid w:val="007109A6"/>
    <w:rsid w:val="007165E1"/>
    <w:rsid w:val="007221D6"/>
    <w:rsid w:val="0074743F"/>
    <w:rsid w:val="007508CF"/>
    <w:rsid w:val="007536B9"/>
    <w:rsid w:val="007545E1"/>
    <w:rsid w:val="00762F37"/>
    <w:rsid w:val="007C6C74"/>
    <w:rsid w:val="007D2E33"/>
    <w:rsid w:val="007D37C7"/>
    <w:rsid w:val="00811C45"/>
    <w:rsid w:val="00834D09"/>
    <w:rsid w:val="008563F2"/>
    <w:rsid w:val="00860BA2"/>
    <w:rsid w:val="008623CB"/>
    <w:rsid w:val="00863DBC"/>
    <w:rsid w:val="008767FB"/>
    <w:rsid w:val="0088415C"/>
    <w:rsid w:val="00885030"/>
    <w:rsid w:val="00894C14"/>
    <w:rsid w:val="008A2A18"/>
    <w:rsid w:val="008C6C64"/>
    <w:rsid w:val="008C746D"/>
    <w:rsid w:val="008D35DB"/>
    <w:rsid w:val="008D78BB"/>
    <w:rsid w:val="008E411D"/>
    <w:rsid w:val="008F3DA3"/>
    <w:rsid w:val="008F72E4"/>
    <w:rsid w:val="0093750C"/>
    <w:rsid w:val="0096418A"/>
    <w:rsid w:val="0098580B"/>
    <w:rsid w:val="009A5CC6"/>
    <w:rsid w:val="009C322A"/>
    <w:rsid w:val="009E01D1"/>
    <w:rsid w:val="00A22F9B"/>
    <w:rsid w:val="00A436A8"/>
    <w:rsid w:val="00A52577"/>
    <w:rsid w:val="00A56DCD"/>
    <w:rsid w:val="00A70350"/>
    <w:rsid w:val="00A805B0"/>
    <w:rsid w:val="00AA41B3"/>
    <w:rsid w:val="00AA669E"/>
    <w:rsid w:val="00AC66A2"/>
    <w:rsid w:val="00AE298D"/>
    <w:rsid w:val="00AE76D1"/>
    <w:rsid w:val="00AE772F"/>
    <w:rsid w:val="00AF75E3"/>
    <w:rsid w:val="00B36A6C"/>
    <w:rsid w:val="00B67252"/>
    <w:rsid w:val="00B9231D"/>
    <w:rsid w:val="00B9780E"/>
    <w:rsid w:val="00BB28E3"/>
    <w:rsid w:val="00BE1CE4"/>
    <w:rsid w:val="00BF2099"/>
    <w:rsid w:val="00C05172"/>
    <w:rsid w:val="00C21C4E"/>
    <w:rsid w:val="00C2513F"/>
    <w:rsid w:val="00C76116"/>
    <w:rsid w:val="00C764B5"/>
    <w:rsid w:val="00CC30C4"/>
    <w:rsid w:val="00CC5050"/>
    <w:rsid w:val="00CC7911"/>
    <w:rsid w:val="00CF2922"/>
    <w:rsid w:val="00D00598"/>
    <w:rsid w:val="00D124C4"/>
    <w:rsid w:val="00D1255E"/>
    <w:rsid w:val="00D3787D"/>
    <w:rsid w:val="00D436FE"/>
    <w:rsid w:val="00D5436C"/>
    <w:rsid w:val="00D65A19"/>
    <w:rsid w:val="00D927F4"/>
    <w:rsid w:val="00DB5E1A"/>
    <w:rsid w:val="00DE3BA5"/>
    <w:rsid w:val="00DE6956"/>
    <w:rsid w:val="00E2131D"/>
    <w:rsid w:val="00E22CB2"/>
    <w:rsid w:val="00E318FC"/>
    <w:rsid w:val="00ED47EA"/>
    <w:rsid w:val="00F07271"/>
    <w:rsid w:val="00F15496"/>
    <w:rsid w:val="00F4231C"/>
    <w:rsid w:val="00F64A20"/>
    <w:rsid w:val="00F768D5"/>
    <w:rsid w:val="00F81FDD"/>
    <w:rsid w:val="00FA6D1C"/>
    <w:rsid w:val="00FC700E"/>
    <w:rsid w:val="00FD3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2A75C83"/>
  <w15:docId w15:val="{60EF6346-C2E1-41ED-8BAA-CDD8AA50A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ru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  <w:jc w:val="both"/>
    </w:pPr>
  </w:style>
  <w:style w:type="paragraph" w:styleId="1">
    <w:name w:val="heading 1"/>
    <w:basedOn w:val="a0"/>
    <w:next w:val="a0"/>
    <w:link w:val="10"/>
    <w:uiPriority w:val="9"/>
    <w:qFormat/>
    <w:rsid w:val="0074743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7474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4743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74743F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74743F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74743F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74743F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0">
    <w:name w:val="heading 8"/>
    <w:basedOn w:val="a0"/>
    <w:next w:val="a0"/>
    <w:link w:val="81"/>
    <w:uiPriority w:val="9"/>
    <w:semiHidden/>
    <w:unhideWhenUsed/>
    <w:qFormat/>
    <w:rsid w:val="0074743F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74743F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74743F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Заголовок 2 Знак"/>
    <w:basedOn w:val="a1"/>
    <w:link w:val="2"/>
    <w:uiPriority w:val="9"/>
    <w:semiHidden/>
    <w:rsid w:val="007474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Заголовок 3 Знак"/>
    <w:basedOn w:val="a1"/>
    <w:link w:val="3"/>
    <w:uiPriority w:val="9"/>
    <w:semiHidden/>
    <w:rsid w:val="007474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Заголовок 4 Знак"/>
    <w:basedOn w:val="a1"/>
    <w:link w:val="4"/>
    <w:uiPriority w:val="9"/>
    <w:semiHidden/>
    <w:rsid w:val="0074743F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Заголовок 5 Знак"/>
    <w:basedOn w:val="a1"/>
    <w:link w:val="5"/>
    <w:uiPriority w:val="9"/>
    <w:semiHidden/>
    <w:rsid w:val="0074743F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semiHidden/>
    <w:rsid w:val="0074743F"/>
    <w:rPr>
      <w:rFonts w:cstheme="majorBidi"/>
      <w:b/>
      <w:bCs/>
      <w:color w:val="0F4761" w:themeColor="accent1" w:themeShade="BF"/>
    </w:rPr>
  </w:style>
  <w:style w:type="character" w:customStyle="1" w:styleId="70">
    <w:name w:val="Заголовок 7 Знак"/>
    <w:basedOn w:val="a1"/>
    <w:link w:val="7"/>
    <w:uiPriority w:val="9"/>
    <w:semiHidden/>
    <w:rsid w:val="0074743F"/>
    <w:rPr>
      <w:rFonts w:cstheme="majorBidi"/>
      <w:b/>
      <w:bCs/>
      <w:color w:val="595959" w:themeColor="text1" w:themeTint="A6"/>
    </w:rPr>
  </w:style>
  <w:style w:type="character" w:customStyle="1" w:styleId="81">
    <w:name w:val="Заголовок 8 Знак"/>
    <w:basedOn w:val="a1"/>
    <w:link w:val="80"/>
    <w:uiPriority w:val="9"/>
    <w:semiHidden/>
    <w:rsid w:val="0074743F"/>
    <w:rPr>
      <w:rFonts w:cstheme="majorBidi"/>
      <w:color w:val="595959" w:themeColor="text1" w:themeTint="A6"/>
    </w:rPr>
  </w:style>
  <w:style w:type="character" w:customStyle="1" w:styleId="90">
    <w:name w:val="Заголовок 9 Знак"/>
    <w:basedOn w:val="a1"/>
    <w:link w:val="9"/>
    <w:uiPriority w:val="9"/>
    <w:semiHidden/>
    <w:rsid w:val="0074743F"/>
    <w:rPr>
      <w:rFonts w:eastAsiaTheme="majorEastAsia" w:cstheme="majorBidi"/>
      <w:color w:val="595959" w:themeColor="text1" w:themeTint="A6"/>
    </w:rPr>
  </w:style>
  <w:style w:type="paragraph" w:styleId="a4">
    <w:name w:val="Title"/>
    <w:basedOn w:val="a0"/>
    <w:next w:val="a0"/>
    <w:link w:val="a5"/>
    <w:uiPriority w:val="10"/>
    <w:qFormat/>
    <w:rsid w:val="0074743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1"/>
    <w:link w:val="a4"/>
    <w:uiPriority w:val="10"/>
    <w:rsid w:val="007474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0"/>
    <w:next w:val="a0"/>
    <w:link w:val="a7"/>
    <w:uiPriority w:val="11"/>
    <w:qFormat/>
    <w:rsid w:val="0074743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Подзаголовок Знак"/>
    <w:basedOn w:val="a1"/>
    <w:link w:val="a6"/>
    <w:uiPriority w:val="11"/>
    <w:rsid w:val="0074743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0"/>
    <w:next w:val="a0"/>
    <w:link w:val="22"/>
    <w:uiPriority w:val="29"/>
    <w:qFormat/>
    <w:rsid w:val="0074743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1"/>
    <w:link w:val="21"/>
    <w:uiPriority w:val="29"/>
    <w:rsid w:val="0074743F"/>
    <w:rPr>
      <w:i/>
      <w:iCs/>
      <w:color w:val="404040" w:themeColor="text1" w:themeTint="BF"/>
    </w:rPr>
  </w:style>
  <w:style w:type="paragraph" w:styleId="a8">
    <w:name w:val="List Paragraph"/>
    <w:basedOn w:val="a0"/>
    <w:qFormat/>
    <w:rsid w:val="0074743F"/>
    <w:pPr>
      <w:ind w:left="720"/>
      <w:contextualSpacing/>
    </w:pPr>
  </w:style>
  <w:style w:type="character" w:styleId="a9">
    <w:name w:val="Intense Emphasis"/>
    <w:basedOn w:val="a1"/>
    <w:uiPriority w:val="21"/>
    <w:qFormat/>
    <w:rsid w:val="0074743F"/>
    <w:rPr>
      <w:i/>
      <w:iCs/>
      <w:color w:val="0F4761" w:themeColor="accent1" w:themeShade="BF"/>
    </w:rPr>
  </w:style>
  <w:style w:type="paragraph" w:styleId="aa">
    <w:name w:val="Intense Quote"/>
    <w:basedOn w:val="a0"/>
    <w:next w:val="a0"/>
    <w:link w:val="ab"/>
    <w:uiPriority w:val="30"/>
    <w:qFormat/>
    <w:rsid w:val="007474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1"/>
    <w:link w:val="aa"/>
    <w:uiPriority w:val="30"/>
    <w:rsid w:val="0074743F"/>
    <w:rPr>
      <w:i/>
      <w:iCs/>
      <w:color w:val="0F4761" w:themeColor="accent1" w:themeShade="BF"/>
    </w:rPr>
  </w:style>
  <w:style w:type="character" w:styleId="ac">
    <w:name w:val="Intense Reference"/>
    <w:basedOn w:val="a1"/>
    <w:uiPriority w:val="32"/>
    <w:qFormat/>
    <w:rsid w:val="0074743F"/>
    <w:rPr>
      <w:b/>
      <w:bCs/>
      <w:smallCaps/>
      <w:color w:val="0F4761" w:themeColor="accent1" w:themeShade="BF"/>
      <w:spacing w:val="5"/>
    </w:rPr>
  </w:style>
  <w:style w:type="paragraph" w:styleId="ad">
    <w:name w:val="header"/>
    <w:basedOn w:val="a0"/>
    <w:link w:val="ae"/>
    <w:uiPriority w:val="99"/>
    <w:unhideWhenUsed/>
    <w:rsid w:val="003876C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e">
    <w:name w:val="Верхний колонтитул Знак"/>
    <w:basedOn w:val="a1"/>
    <w:link w:val="ad"/>
    <w:uiPriority w:val="99"/>
    <w:rsid w:val="003876C0"/>
    <w:rPr>
      <w:sz w:val="18"/>
      <w:szCs w:val="18"/>
    </w:rPr>
  </w:style>
  <w:style w:type="paragraph" w:styleId="af">
    <w:name w:val="footer"/>
    <w:basedOn w:val="a0"/>
    <w:link w:val="af0"/>
    <w:uiPriority w:val="99"/>
    <w:unhideWhenUsed/>
    <w:rsid w:val="003876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0">
    <w:name w:val="Нижний колонтитул Знак"/>
    <w:basedOn w:val="a1"/>
    <w:link w:val="af"/>
    <w:uiPriority w:val="99"/>
    <w:rsid w:val="003876C0"/>
    <w:rPr>
      <w:sz w:val="18"/>
      <w:szCs w:val="18"/>
    </w:rPr>
  </w:style>
  <w:style w:type="table" w:customStyle="1" w:styleId="11">
    <w:name w:val="网格型1"/>
    <w:basedOn w:val="a2"/>
    <w:autoRedefine/>
    <w:uiPriority w:val="39"/>
    <w:qFormat/>
    <w:rsid w:val="00DE3BA5"/>
    <w:rPr>
      <w:rFonts w:ascii="Times New Roman" w:eastAsia="SimSu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1">
    <w:name w:val="Table Grid"/>
    <w:basedOn w:val="a2"/>
    <w:autoRedefine/>
    <w:uiPriority w:val="59"/>
    <w:qFormat/>
    <w:rsid w:val="00C764B5"/>
    <w:rPr>
      <w:rFonts w:ascii="Times New Roman" w:eastAsia="SimSu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basedOn w:val="a1"/>
    <w:uiPriority w:val="99"/>
    <w:semiHidden/>
    <w:unhideWhenUsed/>
    <w:rsid w:val="00CC7911"/>
    <w:rPr>
      <w:sz w:val="21"/>
      <w:szCs w:val="21"/>
    </w:rPr>
  </w:style>
  <w:style w:type="paragraph" w:styleId="af3">
    <w:name w:val="annotation text"/>
    <w:basedOn w:val="a0"/>
    <w:link w:val="af4"/>
    <w:uiPriority w:val="99"/>
    <w:unhideWhenUsed/>
    <w:rsid w:val="00CC7911"/>
    <w:pPr>
      <w:jc w:val="left"/>
    </w:pPr>
  </w:style>
  <w:style w:type="character" w:customStyle="1" w:styleId="af4">
    <w:name w:val="Текст примечания Знак"/>
    <w:basedOn w:val="a1"/>
    <w:link w:val="af3"/>
    <w:uiPriority w:val="99"/>
    <w:rsid w:val="00CC7911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C7911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CC7911"/>
    <w:rPr>
      <w:b/>
      <w:bCs/>
    </w:rPr>
  </w:style>
  <w:style w:type="paragraph" w:styleId="af7">
    <w:name w:val="Balloon Text"/>
    <w:basedOn w:val="a0"/>
    <w:link w:val="af8"/>
    <w:uiPriority w:val="99"/>
    <w:semiHidden/>
    <w:unhideWhenUsed/>
    <w:rsid w:val="000A005D"/>
    <w:rPr>
      <w:sz w:val="18"/>
      <w:szCs w:val="18"/>
    </w:rPr>
  </w:style>
  <w:style w:type="character" w:customStyle="1" w:styleId="af8">
    <w:name w:val="Текст выноски Знак"/>
    <w:basedOn w:val="a1"/>
    <w:link w:val="af7"/>
    <w:uiPriority w:val="99"/>
    <w:semiHidden/>
    <w:rsid w:val="000A005D"/>
    <w:rPr>
      <w:sz w:val="18"/>
      <w:szCs w:val="18"/>
    </w:rPr>
  </w:style>
  <w:style w:type="paragraph" w:styleId="af9">
    <w:name w:val="Revision"/>
    <w:hidden/>
    <w:uiPriority w:val="99"/>
    <w:semiHidden/>
    <w:rsid w:val="00D65A19"/>
  </w:style>
  <w:style w:type="numbering" w:customStyle="1" w:styleId="8">
    <w:name w:val="Импортированный стиль 8"/>
    <w:rsid w:val="00155334"/>
    <w:pPr>
      <w:numPr>
        <w:numId w:val="18"/>
      </w:numPr>
    </w:pPr>
  </w:style>
  <w:style w:type="paragraph" w:styleId="afa">
    <w:name w:val="Body Text"/>
    <w:link w:val="afb"/>
    <w:rsid w:val="00D3787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kern w:val="0"/>
      <w:sz w:val="22"/>
      <w:bdr w:val="nil"/>
      <w:lang w:val="ru-RU" w:eastAsia="ru-RU"/>
      <w14:textOutline w14:w="0" w14:cap="flat" w14:cmpd="sng" w14:algn="ctr">
        <w14:noFill/>
        <w14:prstDash w14:val="solid"/>
        <w14:bevel/>
      </w14:textOutline>
      <w14:ligatures w14:val="none"/>
    </w:rPr>
  </w:style>
  <w:style w:type="character" w:customStyle="1" w:styleId="afb">
    <w:name w:val="Основной текст Знак"/>
    <w:basedOn w:val="a1"/>
    <w:link w:val="afa"/>
    <w:rsid w:val="00D3787D"/>
    <w:rPr>
      <w:rFonts w:ascii="Helvetica Neue" w:eastAsia="Helvetica Neue" w:hAnsi="Helvetica Neue" w:cs="Helvetica Neue"/>
      <w:color w:val="000000"/>
      <w:kern w:val="0"/>
      <w:sz w:val="22"/>
      <w:bdr w:val="nil"/>
      <w:lang w:val="ru-RU" w:eastAsia="ru-RU"/>
      <w14:textOutline w14:w="0" w14:cap="flat" w14:cmpd="sng" w14:algn="ctr">
        <w14:noFill/>
        <w14:prstDash w14:val="solid"/>
        <w14:bevel/>
      </w14:textOutline>
      <w14:ligatures w14:val="none"/>
    </w:rPr>
  </w:style>
  <w:style w:type="numbering" w:customStyle="1" w:styleId="a">
    <w:name w:val="Пункты"/>
    <w:rsid w:val="00D3787D"/>
    <w:pPr>
      <w:numPr>
        <w:numId w:val="2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33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D92713-B44D-1747-96AE-FE7931A38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1999</Words>
  <Characters>11395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</dc:creator>
  <cp:keywords/>
  <dc:description/>
  <cp:lastModifiedBy>Константин Разградский</cp:lastModifiedBy>
  <cp:revision>2</cp:revision>
  <dcterms:created xsi:type="dcterms:W3CDTF">2024-04-25T10:03:00Z</dcterms:created>
  <dcterms:modified xsi:type="dcterms:W3CDTF">2024-04-25T10:03:00Z</dcterms:modified>
</cp:coreProperties>
</file>